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CB" w:rsidRPr="007E0B5A" w:rsidRDefault="004342CB" w:rsidP="00032B0B">
      <w:pPr>
        <w:rPr>
          <w:sz w:val="28"/>
          <w:szCs w:val="28"/>
        </w:rPr>
      </w:pPr>
    </w:p>
    <w:p w:rsidR="000B7EAA" w:rsidRDefault="000B7EAA" w:rsidP="000B7EAA"/>
    <w:p w:rsidR="000B7EAA" w:rsidRDefault="000B7EAA" w:rsidP="000B7EA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7EAA" w:rsidRDefault="000B7EAA" w:rsidP="000B7EA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«СОШ»</w:t>
      </w:r>
    </w:p>
    <w:p w:rsidR="000B7EAA" w:rsidRDefault="000B7EAA" w:rsidP="000B7EAA">
      <w:pPr>
        <w:jc w:val="right"/>
        <w:rPr>
          <w:sz w:val="28"/>
          <w:szCs w:val="28"/>
        </w:rPr>
      </w:pPr>
      <w:r>
        <w:rPr>
          <w:sz w:val="28"/>
          <w:szCs w:val="28"/>
        </w:rPr>
        <w:t>П. Старый Бисер</w:t>
      </w:r>
    </w:p>
    <w:p w:rsidR="000B7EAA" w:rsidRDefault="000B7EAA" w:rsidP="000B7EA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 Л.А.</w:t>
      </w:r>
      <w:r w:rsidR="000F4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Новрузова</w:t>
      </w:r>
      <w:proofErr w:type="spellEnd"/>
    </w:p>
    <w:p w:rsidR="000B7EAA" w:rsidRDefault="000B7EAA" w:rsidP="000B7EA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20__г</w:t>
      </w:r>
    </w:p>
    <w:p w:rsidR="000B7EAA" w:rsidRDefault="000B7EAA" w:rsidP="000B7EAA">
      <w:pPr>
        <w:pStyle w:val="a4"/>
        <w:jc w:val="center"/>
        <w:rPr>
          <w:rStyle w:val="a6"/>
          <w:color w:val="440407"/>
          <w:sz w:val="32"/>
        </w:rPr>
      </w:pPr>
    </w:p>
    <w:p w:rsidR="000B7EAA" w:rsidRDefault="000B7EAA" w:rsidP="000B7EAA">
      <w:pPr>
        <w:pStyle w:val="a4"/>
        <w:jc w:val="center"/>
        <w:rPr>
          <w:rStyle w:val="a6"/>
          <w:color w:val="440407"/>
          <w:sz w:val="32"/>
        </w:rPr>
      </w:pPr>
    </w:p>
    <w:p w:rsidR="000B7EAA" w:rsidRDefault="000B7EAA" w:rsidP="000B7EAA">
      <w:pPr>
        <w:pStyle w:val="a4"/>
        <w:jc w:val="center"/>
        <w:rPr>
          <w:rStyle w:val="a6"/>
          <w:color w:val="440407"/>
          <w:sz w:val="32"/>
        </w:rPr>
      </w:pPr>
    </w:p>
    <w:p w:rsidR="000B7EAA" w:rsidRDefault="000B7EAA" w:rsidP="000B7EAA">
      <w:pPr>
        <w:pStyle w:val="a4"/>
        <w:jc w:val="center"/>
        <w:rPr>
          <w:rStyle w:val="a6"/>
          <w:color w:val="440407"/>
          <w:sz w:val="32"/>
        </w:rPr>
      </w:pPr>
      <w:bookmarkStart w:id="0" w:name="_GoBack"/>
      <w:bookmarkEnd w:id="0"/>
    </w:p>
    <w:p w:rsidR="000B7EAA" w:rsidRPr="007E0B5A" w:rsidRDefault="000B7EAA" w:rsidP="000B7EAA">
      <w:pPr>
        <w:pStyle w:val="a4"/>
        <w:jc w:val="center"/>
        <w:rPr>
          <w:rStyle w:val="a6"/>
          <w:sz w:val="36"/>
          <w:szCs w:val="36"/>
        </w:rPr>
      </w:pPr>
      <w:r w:rsidRPr="007E0B5A">
        <w:rPr>
          <w:rStyle w:val="a6"/>
          <w:sz w:val="36"/>
          <w:szCs w:val="36"/>
        </w:rPr>
        <w:t xml:space="preserve">ПЛАН </w:t>
      </w:r>
    </w:p>
    <w:p w:rsidR="000B7EAA" w:rsidRPr="007E0B5A" w:rsidRDefault="000B7EAA" w:rsidP="000B7EAA">
      <w:pPr>
        <w:pStyle w:val="a4"/>
        <w:jc w:val="center"/>
        <w:rPr>
          <w:rStyle w:val="a6"/>
          <w:sz w:val="36"/>
          <w:szCs w:val="36"/>
        </w:rPr>
      </w:pPr>
      <w:r w:rsidRPr="007E0B5A">
        <w:rPr>
          <w:rStyle w:val="a6"/>
          <w:sz w:val="36"/>
          <w:szCs w:val="36"/>
        </w:rPr>
        <w:t>ПРОФОРИЕНТАЦИОННОЙ РАБОТЫ</w:t>
      </w:r>
    </w:p>
    <w:p w:rsidR="000B7EAA" w:rsidRPr="007E0B5A" w:rsidRDefault="000B7EAA" w:rsidP="000B7EAA">
      <w:pPr>
        <w:pStyle w:val="a4"/>
        <w:jc w:val="center"/>
        <w:rPr>
          <w:rStyle w:val="a6"/>
          <w:sz w:val="36"/>
          <w:szCs w:val="36"/>
        </w:rPr>
      </w:pPr>
      <w:r w:rsidRPr="007E0B5A">
        <w:rPr>
          <w:rStyle w:val="a6"/>
          <w:sz w:val="36"/>
          <w:szCs w:val="36"/>
        </w:rPr>
        <w:t>МАОУ «СОШ» п. Старый Бисер</w:t>
      </w:r>
    </w:p>
    <w:p w:rsidR="000B7EAA" w:rsidRPr="007E0B5A" w:rsidRDefault="000B7EAA" w:rsidP="000B7EAA">
      <w:pPr>
        <w:pStyle w:val="a4"/>
        <w:jc w:val="center"/>
        <w:rPr>
          <w:b/>
          <w:bCs/>
          <w:sz w:val="36"/>
          <w:szCs w:val="36"/>
        </w:rPr>
      </w:pPr>
      <w:r w:rsidRPr="007E0B5A">
        <w:rPr>
          <w:sz w:val="32"/>
        </w:rPr>
        <w:t xml:space="preserve"> </w:t>
      </w:r>
      <w:r w:rsidRPr="007E0B5A">
        <w:rPr>
          <w:sz w:val="32"/>
        </w:rPr>
        <w:br/>
      </w:r>
      <w:r>
        <w:rPr>
          <w:rStyle w:val="a6"/>
          <w:i/>
          <w:sz w:val="36"/>
          <w:szCs w:val="36"/>
        </w:rPr>
        <w:t>на 2017-2018</w:t>
      </w:r>
      <w:r w:rsidRPr="007E0B5A">
        <w:rPr>
          <w:rStyle w:val="a6"/>
          <w:i/>
          <w:sz w:val="36"/>
          <w:szCs w:val="36"/>
        </w:rPr>
        <w:t xml:space="preserve"> учебный год</w:t>
      </w:r>
    </w:p>
    <w:p w:rsidR="000B7EAA" w:rsidRDefault="000B7EAA" w:rsidP="000B7E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Default="000B7EAA" w:rsidP="000B7EAA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Старый Бисер</w:t>
      </w:r>
    </w:p>
    <w:p w:rsidR="00B37788" w:rsidRPr="000B7EAA" w:rsidRDefault="000B7EAA" w:rsidP="000B7EAA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B37788" w:rsidRPr="00D22149" w:rsidRDefault="00B37788" w:rsidP="00B37788">
      <w:pPr>
        <w:jc w:val="both"/>
        <w:rPr>
          <w:b/>
          <w:sz w:val="28"/>
          <w:szCs w:val="28"/>
        </w:rPr>
      </w:pPr>
      <w:r w:rsidRPr="00D22149">
        <w:rPr>
          <w:b/>
          <w:sz w:val="28"/>
          <w:szCs w:val="28"/>
        </w:rPr>
        <w:lastRenderedPageBreak/>
        <w:t>Цели:</w:t>
      </w:r>
    </w:p>
    <w:p w:rsidR="00B37788" w:rsidRPr="00D22149" w:rsidRDefault="007E0B5A" w:rsidP="00B37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7788" w:rsidRPr="00D22149">
        <w:rPr>
          <w:sz w:val="28"/>
          <w:szCs w:val="28"/>
        </w:rPr>
        <w:t>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7E0B5A" w:rsidRDefault="007E0B5A" w:rsidP="007E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7788" w:rsidRPr="00D22149">
        <w:rPr>
          <w:sz w:val="28"/>
          <w:szCs w:val="28"/>
        </w:rPr>
        <w:t>разработка модели профориентационной работы.</w:t>
      </w:r>
    </w:p>
    <w:p w:rsidR="00B37788" w:rsidRPr="007E0B5A" w:rsidRDefault="007E0B5A" w:rsidP="007E0B5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7788" w:rsidRPr="003A4730">
        <w:rPr>
          <w:sz w:val="28"/>
        </w:rPr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B37788" w:rsidRPr="003A4730" w:rsidRDefault="00B37788" w:rsidP="00B37788">
      <w:pPr>
        <w:jc w:val="both"/>
        <w:rPr>
          <w:sz w:val="32"/>
          <w:szCs w:val="28"/>
        </w:rPr>
      </w:pPr>
    </w:p>
    <w:p w:rsidR="00B37788" w:rsidRPr="00D22149" w:rsidRDefault="00B37788" w:rsidP="00B37788">
      <w:pPr>
        <w:jc w:val="both"/>
        <w:rPr>
          <w:sz w:val="28"/>
          <w:szCs w:val="28"/>
        </w:rPr>
      </w:pPr>
    </w:p>
    <w:p w:rsidR="00B37788" w:rsidRPr="00D22149" w:rsidRDefault="00B37788" w:rsidP="00B37788">
      <w:pPr>
        <w:jc w:val="both"/>
        <w:rPr>
          <w:b/>
          <w:sz w:val="28"/>
          <w:szCs w:val="28"/>
        </w:rPr>
      </w:pPr>
      <w:r w:rsidRPr="00D22149">
        <w:rPr>
          <w:b/>
          <w:sz w:val="28"/>
          <w:szCs w:val="28"/>
        </w:rPr>
        <w:t>Задачи:</w:t>
      </w:r>
    </w:p>
    <w:p w:rsidR="00B37788" w:rsidRPr="00D22149" w:rsidRDefault="00B37788" w:rsidP="00B37788">
      <w:pPr>
        <w:jc w:val="both"/>
        <w:rPr>
          <w:sz w:val="28"/>
          <w:szCs w:val="28"/>
        </w:rPr>
      </w:pPr>
      <w:r w:rsidRPr="00D22149">
        <w:rPr>
          <w:sz w:val="28"/>
          <w:szCs w:val="28"/>
        </w:rPr>
        <w:t xml:space="preserve"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</w:t>
      </w:r>
      <w:r>
        <w:rPr>
          <w:sz w:val="28"/>
          <w:szCs w:val="28"/>
        </w:rPr>
        <w:t xml:space="preserve">потребностями общества, района </w:t>
      </w:r>
      <w:r w:rsidRPr="00D22149">
        <w:rPr>
          <w:sz w:val="28"/>
          <w:szCs w:val="28"/>
        </w:rPr>
        <w:t>в кадрах, формирование способности к социально-профессиональной адаптации в обществе;</w:t>
      </w:r>
    </w:p>
    <w:p w:rsidR="00B37788" w:rsidRPr="00D22149" w:rsidRDefault="00B37788" w:rsidP="00B37788">
      <w:pPr>
        <w:jc w:val="both"/>
        <w:rPr>
          <w:sz w:val="28"/>
          <w:szCs w:val="28"/>
        </w:rPr>
      </w:pPr>
      <w:r w:rsidRPr="00D22149">
        <w:rPr>
          <w:sz w:val="28"/>
          <w:szCs w:val="28"/>
        </w:rPr>
        <w:t>- соз</w:t>
      </w:r>
      <w:r>
        <w:rPr>
          <w:sz w:val="28"/>
          <w:szCs w:val="28"/>
        </w:rPr>
        <w:t>дать си</w:t>
      </w:r>
      <w:r w:rsidR="007E0B5A">
        <w:rPr>
          <w:sz w:val="28"/>
          <w:szCs w:val="28"/>
        </w:rPr>
        <w:t>стему подготовки учащихся 1 – 9</w:t>
      </w:r>
      <w:r w:rsidRPr="00D22149">
        <w:rPr>
          <w:sz w:val="28"/>
          <w:szCs w:val="28"/>
        </w:rPr>
        <w:t>-х классов в рамках</w:t>
      </w:r>
      <w:r>
        <w:rPr>
          <w:sz w:val="28"/>
          <w:szCs w:val="28"/>
        </w:rPr>
        <w:t xml:space="preserve"> профориентационной </w:t>
      </w:r>
      <w:r w:rsidRPr="00D22149">
        <w:rPr>
          <w:sz w:val="28"/>
          <w:szCs w:val="28"/>
        </w:rPr>
        <w:t>подготовки;</w:t>
      </w:r>
    </w:p>
    <w:p w:rsidR="00B37788" w:rsidRPr="00D22149" w:rsidRDefault="00B37788" w:rsidP="00B37788">
      <w:pPr>
        <w:jc w:val="both"/>
        <w:rPr>
          <w:sz w:val="28"/>
          <w:szCs w:val="28"/>
        </w:rPr>
      </w:pPr>
      <w:r w:rsidRPr="00D22149">
        <w:rPr>
          <w:sz w:val="28"/>
          <w:szCs w:val="28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B37788" w:rsidRDefault="00B37788" w:rsidP="00B37788">
      <w:pPr>
        <w:jc w:val="both"/>
        <w:rPr>
          <w:sz w:val="28"/>
          <w:szCs w:val="28"/>
        </w:rPr>
      </w:pPr>
      <w:r w:rsidRPr="00D22149">
        <w:rPr>
          <w:sz w:val="28"/>
          <w:szCs w:val="28"/>
        </w:rPr>
        <w:t>- раскрыть роль школьных предметов для понимания структуры профессий;</w:t>
      </w:r>
      <w:r>
        <w:rPr>
          <w:sz w:val="28"/>
          <w:szCs w:val="28"/>
        </w:rPr>
        <w:t xml:space="preserve"> </w:t>
      </w:r>
    </w:p>
    <w:p w:rsidR="00B37788" w:rsidRPr="00D22149" w:rsidRDefault="00B37788" w:rsidP="00B37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2149">
        <w:rPr>
          <w:sz w:val="28"/>
          <w:szCs w:val="28"/>
        </w:rPr>
        <w:t>осуществить диагностическую функцию, определить динамику развития личности;</w:t>
      </w:r>
    </w:p>
    <w:p w:rsidR="00B37788" w:rsidRPr="00D22149" w:rsidRDefault="00B37788" w:rsidP="00B37788">
      <w:pPr>
        <w:jc w:val="both"/>
        <w:rPr>
          <w:sz w:val="28"/>
          <w:szCs w:val="28"/>
        </w:rPr>
      </w:pPr>
      <w:r w:rsidRPr="00D22149">
        <w:rPr>
          <w:sz w:val="28"/>
          <w:szCs w:val="28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:rsidR="00B37788" w:rsidRPr="00D22149" w:rsidRDefault="00B37788" w:rsidP="00B37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2149">
        <w:rPr>
          <w:sz w:val="28"/>
          <w:szCs w:val="28"/>
        </w:rPr>
        <w:t>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B37788" w:rsidRPr="00D22149" w:rsidRDefault="00B37788" w:rsidP="00B37788">
      <w:pPr>
        <w:jc w:val="both"/>
        <w:rPr>
          <w:sz w:val="28"/>
          <w:szCs w:val="28"/>
        </w:rPr>
      </w:pPr>
    </w:p>
    <w:p w:rsidR="007E0B5A" w:rsidRPr="00D22149" w:rsidRDefault="007E0B5A" w:rsidP="007E0B5A">
      <w:pPr>
        <w:ind w:firstLine="708"/>
        <w:jc w:val="both"/>
        <w:rPr>
          <w:sz w:val="28"/>
          <w:szCs w:val="28"/>
        </w:rPr>
      </w:pPr>
      <w:proofErr w:type="spellStart"/>
      <w:r w:rsidRPr="00D22149">
        <w:rPr>
          <w:sz w:val="28"/>
          <w:szCs w:val="28"/>
        </w:rPr>
        <w:t>Профориентационная</w:t>
      </w:r>
      <w:proofErr w:type="spellEnd"/>
      <w:r w:rsidRPr="00D22149">
        <w:rPr>
          <w:sz w:val="28"/>
          <w:szCs w:val="28"/>
        </w:rPr>
        <w:t xml:space="preserve">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</w:t>
      </w:r>
      <w:r>
        <w:rPr>
          <w:sz w:val="28"/>
          <w:szCs w:val="28"/>
        </w:rPr>
        <w:t xml:space="preserve">. </w:t>
      </w:r>
      <w:r w:rsidRPr="00D22149">
        <w:rPr>
          <w:sz w:val="28"/>
          <w:szCs w:val="28"/>
        </w:rPr>
        <w:t>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7E0B5A" w:rsidRPr="00D22149" w:rsidRDefault="007E0B5A" w:rsidP="007E0B5A">
      <w:pPr>
        <w:jc w:val="both"/>
        <w:rPr>
          <w:sz w:val="28"/>
          <w:szCs w:val="28"/>
        </w:rPr>
      </w:pPr>
      <w:r w:rsidRPr="00D22149">
        <w:rPr>
          <w:sz w:val="28"/>
          <w:szCs w:val="28"/>
        </w:rPr>
        <w:tab/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:rsidR="007E0B5A" w:rsidRDefault="007E0B5A" w:rsidP="007E0B5A">
      <w:pPr>
        <w:jc w:val="both"/>
        <w:rPr>
          <w:sz w:val="28"/>
          <w:szCs w:val="28"/>
        </w:rPr>
      </w:pPr>
      <w:r w:rsidRPr="00D22149">
        <w:rPr>
          <w:sz w:val="28"/>
          <w:szCs w:val="28"/>
        </w:rPr>
        <w:tab/>
      </w:r>
      <w:proofErr w:type="spellStart"/>
      <w:r w:rsidRPr="00D22149">
        <w:rPr>
          <w:sz w:val="28"/>
          <w:szCs w:val="28"/>
        </w:rPr>
        <w:t>Профориентационная</w:t>
      </w:r>
      <w:proofErr w:type="spellEnd"/>
      <w:r w:rsidRPr="00D22149">
        <w:rPr>
          <w:sz w:val="28"/>
          <w:szCs w:val="28"/>
        </w:rPr>
        <w:t xml:space="preserve"> работа в образовательном учреждении осуществляется также и в системе внеклассных, общешкольных мероприятий.</w:t>
      </w:r>
    </w:p>
    <w:p w:rsidR="000B7EAA" w:rsidRDefault="000B7EAA" w:rsidP="007E0B5A">
      <w:pPr>
        <w:jc w:val="both"/>
        <w:rPr>
          <w:sz w:val="28"/>
          <w:szCs w:val="28"/>
        </w:rPr>
      </w:pPr>
    </w:p>
    <w:p w:rsidR="000B7EAA" w:rsidRPr="00D22149" w:rsidRDefault="000B7EAA" w:rsidP="007E0B5A">
      <w:pPr>
        <w:jc w:val="both"/>
        <w:rPr>
          <w:sz w:val="28"/>
          <w:szCs w:val="28"/>
        </w:rPr>
      </w:pPr>
    </w:p>
    <w:p w:rsidR="007E0B5A" w:rsidRPr="00D22149" w:rsidRDefault="007E0B5A" w:rsidP="007E0B5A">
      <w:pPr>
        <w:jc w:val="center"/>
        <w:rPr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98"/>
        <w:gridCol w:w="3657"/>
        <w:gridCol w:w="1575"/>
        <w:gridCol w:w="1615"/>
        <w:gridCol w:w="2315"/>
      </w:tblGrid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b/>
                <w:sz w:val="28"/>
                <w:szCs w:val="28"/>
              </w:rPr>
            </w:pPr>
            <w:r w:rsidRPr="007E0B5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jc w:val="center"/>
              <w:rPr>
                <w:b/>
                <w:sz w:val="28"/>
                <w:szCs w:val="28"/>
              </w:rPr>
            </w:pPr>
            <w:r w:rsidRPr="007E0B5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b/>
                <w:sz w:val="28"/>
                <w:szCs w:val="28"/>
              </w:rPr>
            </w:pPr>
            <w:r w:rsidRPr="007E0B5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b/>
                <w:sz w:val="28"/>
                <w:szCs w:val="28"/>
              </w:rPr>
            </w:pPr>
            <w:r w:rsidRPr="007E0B5A">
              <w:rPr>
                <w:b/>
                <w:sz w:val="28"/>
                <w:szCs w:val="28"/>
              </w:rPr>
              <w:t>Категория</w:t>
            </w:r>
          </w:p>
          <w:p w:rsidR="000B7EAA" w:rsidRPr="007E0B5A" w:rsidRDefault="000B7EAA" w:rsidP="007E4EDF">
            <w:pPr>
              <w:jc w:val="center"/>
              <w:rPr>
                <w:b/>
                <w:sz w:val="28"/>
                <w:szCs w:val="28"/>
              </w:rPr>
            </w:pPr>
            <w:r w:rsidRPr="007E0B5A">
              <w:rPr>
                <w:b/>
                <w:sz w:val="28"/>
                <w:szCs w:val="28"/>
              </w:rPr>
              <w:t>(учащиеся, родители, педагоги)</w:t>
            </w: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b/>
                <w:sz w:val="28"/>
                <w:szCs w:val="28"/>
              </w:rPr>
            </w:pPr>
            <w:r w:rsidRPr="007E0B5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Изучение нормативно-правовых документов.  Разработка плана профориентационной работы в школе на текущий учебный год.</w:t>
            </w: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  <w:r w:rsidRPr="007E0B5A">
              <w:rPr>
                <w:sz w:val="28"/>
                <w:szCs w:val="28"/>
              </w:rPr>
              <w:t>г.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Администрация школы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 xml:space="preserve">Классные часы – встречи «Знакомство с профессиями родителей» </w:t>
            </w:r>
          </w:p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«Знакомство с профессиями, расширение представлений о мире профессий».</w:t>
            </w: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 2017</w:t>
            </w:r>
            <w:r w:rsidRPr="007E0B5A">
              <w:rPr>
                <w:sz w:val="28"/>
                <w:szCs w:val="28"/>
              </w:rPr>
              <w:t>г.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1-4 классы</w:t>
            </w: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Классные руководители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3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Анкетирование учащихся: Формирование основ профориентационной направленности.</w:t>
            </w: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  <w:r w:rsidRPr="007E0B5A">
              <w:rPr>
                <w:sz w:val="28"/>
                <w:szCs w:val="28"/>
              </w:rPr>
              <w:t>г.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5-9 классы</w:t>
            </w: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Классные руководители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4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Размещение информации по профориентационной работе на школьном</w:t>
            </w: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Постоянно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Учащиеся, родители</w:t>
            </w: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Классные руководители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5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Проведение Дня самоуправления в школе</w:t>
            </w: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  <w:r w:rsidRPr="007E0B5A">
              <w:rPr>
                <w:sz w:val="28"/>
                <w:szCs w:val="28"/>
              </w:rPr>
              <w:t>г.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1-7 классы</w:t>
            </w: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8-9 классы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6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jc w:val="both"/>
              <w:rPr>
                <w:sz w:val="28"/>
                <w:szCs w:val="28"/>
              </w:rPr>
            </w:pPr>
            <w:proofErr w:type="spellStart"/>
            <w:r w:rsidRPr="007E0B5A">
              <w:rPr>
                <w:sz w:val="28"/>
                <w:szCs w:val="28"/>
              </w:rPr>
              <w:t>Профориентационная</w:t>
            </w:r>
            <w:proofErr w:type="spellEnd"/>
            <w:r w:rsidRPr="007E0B5A">
              <w:rPr>
                <w:sz w:val="28"/>
                <w:szCs w:val="28"/>
              </w:rPr>
              <w:t xml:space="preserve"> игра: «Осознание учащимися </w:t>
            </w:r>
            <w:r>
              <w:rPr>
                <w:sz w:val="28"/>
                <w:szCs w:val="28"/>
              </w:rPr>
              <w:t xml:space="preserve">своих интересов, способностей, </w:t>
            </w:r>
            <w:r w:rsidRPr="007E0B5A">
              <w:rPr>
                <w:sz w:val="28"/>
                <w:szCs w:val="28"/>
              </w:rPr>
              <w:t>общественных ценностей, связанных с выбором профессий».</w:t>
            </w:r>
          </w:p>
          <w:p w:rsidR="000B7EAA" w:rsidRPr="007E0B5A" w:rsidRDefault="000B7EAA" w:rsidP="007E4ED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7-9 классы</w:t>
            </w: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Зам. по</w:t>
            </w:r>
            <w:r w:rsidR="000F4C84">
              <w:rPr>
                <w:sz w:val="28"/>
                <w:szCs w:val="28"/>
              </w:rPr>
              <w:t xml:space="preserve"> </w:t>
            </w:r>
            <w:r w:rsidRPr="007E0B5A">
              <w:rPr>
                <w:sz w:val="28"/>
                <w:szCs w:val="28"/>
              </w:rPr>
              <w:t>УВР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врач. Какая она? Встреча с фельдшером ФАП</w:t>
            </w: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2018г.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7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jc w:val="both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-Читательская конференция «Профессия и личность».</w:t>
            </w:r>
          </w:p>
          <w:p w:rsidR="000B7EAA" w:rsidRPr="007E0B5A" w:rsidRDefault="000B7EAA" w:rsidP="007E4ED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  <w:r w:rsidRPr="007E0B5A">
              <w:rPr>
                <w:sz w:val="28"/>
                <w:szCs w:val="28"/>
              </w:rPr>
              <w:t>г.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5-9 классы</w:t>
            </w: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Библиотекарь школы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8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jc w:val="both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Экскурсия в ТУ №35 г Горнозаводска</w:t>
            </w: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 2018</w:t>
            </w:r>
            <w:r w:rsidRPr="007E0B5A">
              <w:rPr>
                <w:sz w:val="28"/>
                <w:szCs w:val="28"/>
              </w:rPr>
              <w:t>г.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E0B5A">
              <w:rPr>
                <w:sz w:val="28"/>
                <w:szCs w:val="28"/>
              </w:rPr>
              <w:t>9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Классный руководитель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9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 xml:space="preserve">Провести тематические классные часы </w:t>
            </w:r>
            <w:r w:rsidRPr="007E0B5A">
              <w:rPr>
                <w:sz w:val="28"/>
                <w:szCs w:val="28"/>
              </w:rPr>
              <w:lastRenderedPageBreak/>
              <w:t xml:space="preserve">профориентационной направленности: </w:t>
            </w:r>
          </w:p>
          <w:p w:rsidR="000B7EAA" w:rsidRPr="007E0B5A" w:rsidRDefault="000B7EAA" w:rsidP="007E4EDF">
            <w:pPr>
              <w:jc w:val="both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 xml:space="preserve"> «Профессии наших родителей»</w:t>
            </w:r>
          </w:p>
          <w:p w:rsidR="000B7EAA" w:rsidRPr="007E0B5A" w:rsidRDefault="000B7EAA" w:rsidP="007E4EDF">
            <w:pPr>
              <w:jc w:val="both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«Все работы хороши выбирай на вкус»</w:t>
            </w:r>
          </w:p>
          <w:p w:rsidR="000B7EAA" w:rsidRPr="007E0B5A" w:rsidRDefault="000B7EAA" w:rsidP="007E4EDF">
            <w:pPr>
              <w:jc w:val="both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«Путь в профессию начинается в школе»</w:t>
            </w:r>
          </w:p>
          <w:p w:rsidR="000B7EAA" w:rsidRPr="007E0B5A" w:rsidRDefault="000B7EAA" w:rsidP="007E4EDF">
            <w:pPr>
              <w:jc w:val="both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«Моя мечта о будущей профессии»</w:t>
            </w: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lastRenderedPageBreak/>
              <w:t xml:space="preserve">В течение учебного </w:t>
            </w:r>
            <w:r w:rsidRPr="007E0B5A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18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Классные руководители</w:t>
            </w:r>
          </w:p>
        </w:tc>
      </w:tr>
      <w:tr w:rsidR="000F4C84" w:rsidRPr="007E0B5A" w:rsidTr="007E4EDF">
        <w:tc>
          <w:tcPr>
            <w:tcW w:w="898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75" w:type="dxa"/>
          </w:tcPr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 xml:space="preserve">Провести тематические классные часы профориентационной направленности: </w:t>
            </w:r>
          </w:p>
          <w:p w:rsidR="000B7EAA" w:rsidRPr="007E0B5A" w:rsidRDefault="000B7EAA" w:rsidP="007E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профессий»</w:t>
            </w:r>
          </w:p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«Мотивы выбора профессии»</w:t>
            </w:r>
          </w:p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«Профессии с большой перспективой»</w:t>
            </w:r>
          </w:p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«Что такое труд»</w:t>
            </w:r>
          </w:p>
          <w:p w:rsidR="000B7EAA" w:rsidRPr="007E0B5A" w:rsidRDefault="000B7EAA" w:rsidP="007E4EDF">
            <w:pPr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«Профессионализм. Что это?»</w:t>
            </w:r>
          </w:p>
          <w:p w:rsidR="000B7EAA" w:rsidRPr="007E0B5A" w:rsidRDefault="000B7EAA" w:rsidP="007E4E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15" w:type="dxa"/>
          </w:tcPr>
          <w:p w:rsidR="000B7EAA" w:rsidRPr="007E0B5A" w:rsidRDefault="000B7EAA" w:rsidP="007E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E0B5A">
              <w:rPr>
                <w:sz w:val="28"/>
                <w:szCs w:val="28"/>
              </w:rPr>
              <w:t>-9 классы</w:t>
            </w:r>
          </w:p>
        </w:tc>
        <w:tc>
          <w:tcPr>
            <w:tcW w:w="2188" w:type="dxa"/>
          </w:tcPr>
          <w:p w:rsidR="000B7EAA" w:rsidRDefault="000B7EAA" w:rsidP="007E4EDF">
            <w:pPr>
              <w:jc w:val="center"/>
              <w:rPr>
                <w:sz w:val="28"/>
                <w:szCs w:val="28"/>
              </w:rPr>
            </w:pPr>
            <w:r w:rsidRPr="007E0B5A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;</w:t>
            </w:r>
          </w:p>
          <w:p w:rsidR="000F4C84" w:rsidRDefault="000F4C84" w:rsidP="007E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7EAA">
              <w:rPr>
                <w:sz w:val="28"/>
                <w:szCs w:val="28"/>
              </w:rPr>
              <w:t>отрудники</w:t>
            </w:r>
            <w:r>
              <w:rPr>
                <w:sz w:val="28"/>
                <w:szCs w:val="28"/>
              </w:rPr>
              <w:t xml:space="preserve">: </w:t>
            </w:r>
          </w:p>
          <w:p w:rsidR="000B7EAA" w:rsidRPr="00D47574" w:rsidRDefault="000F4C84" w:rsidP="007E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B7EAA">
              <w:rPr>
                <w:sz w:val="28"/>
                <w:szCs w:val="28"/>
              </w:rPr>
              <w:t xml:space="preserve">ожарной части </w:t>
            </w:r>
            <w:r w:rsidR="000B7EAA" w:rsidRPr="00D47574">
              <w:rPr>
                <w:sz w:val="28"/>
                <w:szCs w:val="28"/>
              </w:rPr>
              <w:t>№ 10</w:t>
            </w:r>
            <w:r>
              <w:rPr>
                <w:sz w:val="28"/>
                <w:szCs w:val="28"/>
              </w:rPr>
              <w:t>4 ГККУ «27 ОППС Пермского края»;</w:t>
            </w:r>
          </w:p>
          <w:p w:rsidR="000B7EAA" w:rsidRDefault="000F4C84" w:rsidP="007E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Отделения МВД </w:t>
            </w:r>
            <w:proofErr w:type="spellStart"/>
            <w:r>
              <w:rPr>
                <w:sz w:val="28"/>
                <w:szCs w:val="28"/>
              </w:rPr>
              <w:t>Росссии</w:t>
            </w:r>
            <w:proofErr w:type="spellEnd"/>
            <w:r>
              <w:rPr>
                <w:sz w:val="28"/>
                <w:szCs w:val="28"/>
              </w:rPr>
              <w:t xml:space="preserve"> по Горнозаводскому району, </w:t>
            </w:r>
          </w:p>
          <w:p w:rsidR="000F4C84" w:rsidRPr="00D47574" w:rsidRDefault="000F4C84" w:rsidP="007E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ГКУ «ЦЗН» Горнозаводского района</w:t>
            </w:r>
          </w:p>
        </w:tc>
      </w:tr>
    </w:tbl>
    <w:p w:rsidR="000B7EAA" w:rsidRPr="007E0B5A" w:rsidRDefault="000B7EAA" w:rsidP="000B7EAA">
      <w:pPr>
        <w:rPr>
          <w:sz w:val="28"/>
          <w:szCs w:val="28"/>
        </w:rPr>
      </w:pPr>
    </w:p>
    <w:p w:rsidR="000B7EA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rPr>
          <w:sz w:val="28"/>
          <w:szCs w:val="28"/>
        </w:rPr>
      </w:pPr>
    </w:p>
    <w:p w:rsidR="000B7EAA" w:rsidRPr="007E0B5A" w:rsidRDefault="000B7EAA" w:rsidP="000B7EAA">
      <w:pPr>
        <w:jc w:val="both"/>
        <w:rPr>
          <w:b/>
          <w:sz w:val="28"/>
          <w:szCs w:val="28"/>
        </w:rPr>
      </w:pPr>
    </w:p>
    <w:p w:rsidR="000B7EAA" w:rsidRPr="007E0B5A" w:rsidRDefault="000B7EAA" w:rsidP="000B7EAA">
      <w:pPr>
        <w:jc w:val="both"/>
        <w:rPr>
          <w:b/>
          <w:sz w:val="28"/>
          <w:szCs w:val="28"/>
        </w:rPr>
      </w:pPr>
    </w:p>
    <w:p w:rsidR="000B7EAA" w:rsidRPr="007E0B5A" w:rsidRDefault="000B7EAA" w:rsidP="000B7EAA">
      <w:pPr>
        <w:jc w:val="both"/>
        <w:rPr>
          <w:b/>
          <w:sz w:val="28"/>
          <w:szCs w:val="28"/>
        </w:rPr>
      </w:pPr>
    </w:p>
    <w:p w:rsidR="000B7EAA" w:rsidRPr="007E0B5A" w:rsidRDefault="000B7EAA" w:rsidP="000B7EAA">
      <w:pPr>
        <w:jc w:val="both"/>
        <w:rPr>
          <w:b/>
          <w:sz w:val="28"/>
          <w:szCs w:val="28"/>
        </w:rPr>
      </w:pPr>
    </w:p>
    <w:p w:rsidR="000B7EAA" w:rsidRDefault="000B7EAA" w:rsidP="000B7EAA">
      <w:pPr>
        <w:jc w:val="both"/>
        <w:rPr>
          <w:b/>
          <w:sz w:val="28"/>
          <w:szCs w:val="28"/>
        </w:rPr>
      </w:pPr>
    </w:p>
    <w:p w:rsidR="000B7EAA" w:rsidRDefault="000B7EAA" w:rsidP="000B7EAA">
      <w:pPr>
        <w:jc w:val="both"/>
        <w:rPr>
          <w:b/>
          <w:sz w:val="28"/>
          <w:szCs w:val="28"/>
        </w:rPr>
      </w:pPr>
    </w:p>
    <w:p w:rsidR="000B7EAA" w:rsidRDefault="000B7EAA" w:rsidP="000B7EAA">
      <w:pPr>
        <w:jc w:val="both"/>
        <w:rPr>
          <w:b/>
          <w:sz w:val="28"/>
          <w:szCs w:val="28"/>
        </w:rPr>
      </w:pPr>
    </w:p>
    <w:p w:rsidR="000B7EAA" w:rsidRDefault="000B7EAA" w:rsidP="000B7EAA">
      <w:pPr>
        <w:jc w:val="both"/>
        <w:rPr>
          <w:b/>
          <w:sz w:val="28"/>
          <w:szCs w:val="28"/>
        </w:rPr>
      </w:pPr>
    </w:p>
    <w:p w:rsidR="000B7EAA" w:rsidRDefault="000B7EAA" w:rsidP="000B7EAA">
      <w:pPr>
        <w:jc w:val="both"/>
        <w:rPr>
          <w:b/>
          <w:sz w:val="28"/>
          <w:szCs w:val="28"/>
        </w:rPr>
      </w:pPr>
    </w:p>
    <w:p w:rsidR="000B7EAA" w:rsidRDefault="000B7EAA" w:rsidP="000B7EAA">
      <w:pPr>
        <w:jc w:val="both"/>
        <w:rPr>
          <w:b/>
          <w:sz w:val="28"/>
          <w:szCs w:val="28"/>
        </w:rPr>
      </w:pPr>
    </w:p>
    <w:p w:rsidR="000B7EAA" w:rsidRDefault="000B7EAA" w:rsidP="000B7EAA">
      <w:pPr>
        <w:jc w:val="both"/>
        <w:rPr>
          <w:b/>
          <w:sz w:val="28"/>
          <w:szCs w:val="28"/>
        </w:rPr>
      </w:pPr>
    </w:p>
    <w:p w:rsidR="000B7EAA" w:rsidRDefault="000B7EAA" w:rsidP="000B7EAA">
      <w:pPr>
        <w:jc w:val="both"/>
        <w:rPr>
          <w:b/>
          <w:sz w:val="28"/>
          <w:szCs w:val="28"/>
        </w:rPr>
      </w:pPr>
    </w:p>
    <w:p w:rsidR="00B37788" w:rsidRDefault="00B37788" w:rsidP="00032B0B"/>
    <w:p w:rsidR="007E0B5A" w:rsidRPr="007E0B5A" w:rsidRDefault="007E0B5A" w:rsidP="007E0B5A">
      <w:pPr>
        <w:tabs>
          <w:tab w:val="left" w:pos="3780"/>
        </w:tabs>
        <w:jc w:val="center"/>
        <w:rPr>
          <w:sz w:val="28"/>
          <w:szCs w:val="28"/>
        </w:rPr>
      </w:pPr>
    </w:p>
    <w:sectPr w:rsidR="007E0B5A" w:rsidRPr="007E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17F"/>
    <w:multiLevelType w:val="hybridMultilevel"/>
    <w:tmpl w:val="84D4628C"/>
    <w:lvl w:ilvl="0" w:tplc="84C4D8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131C9"/>
    <w:multiLevelType w:val="hybridMultilevel"/>
    <w:tmpl w:val="50ECEAA6"/>
    <w:lvl w:ilvl="0" w:tplc="84C4D8D6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56AB0"/>
    <w:multiLevelType w:val="hybridMultilevel"/>
    <w:tmpl w:val="436E2F88"/>
    <w:lvl w:ilvl="0" w:tplc="AD14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8B"/>
    <w:rsid w:val="00032B0B"/>
    <w:rsid w:val="000B7EAA"/>
    <w:rsid w:val="000E56BB"/>
    <w:rsid w:val="000F4C84"/>
    <w:rsid w:val="00397967"/>
    <w:rsid w:val="003C5682"/>
    <w:rsid w:val="004342CB"/>
    <w:rsid w:val="007E0B5A"/>
    <w:rsid w:val="00820A8B"/>
    <w:rsid w:val="008535A4"/>
    <w:rsid w:val="00894434"/>
    <w:rsid w:val="00B37788"/>
    <w:rsid w:val="00D4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3778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B37788"/>
    <w:rPr>
      <w:i/>
      <w:iCs/>
    </w:rPr>
  </w:style>
  <w:style w:type="character" w:styleId="a6">
    <w:name w:val="Strong"/>
    <w:qFormat/>
    <w:rsid w:val="007E0B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35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5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3778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B37788"/>
    <w:rPr>
      <w:i/>
      <w:iCs/>
    </w:rPr>
  </w:style>
  <w:style w:type="character" w:styleId="a6">
    <w:name w:val="Strong"/>
    <w:qFormat/>
    <w:rsid w:val="007E0B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35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5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filkinatm</cp:lastModifiedBy>
  <cp:revision>3</cp:revision>
  <cp:lastPrinted>2017-10-11T06:14:00Z</cp:lastPrinted>
  <dcterms:created xsi:type="dcterms:W3CDTF">2017-10-11T06:15:00Z</dcterms:created>
  <dcterms:modified xsi:type="dcterms:W3CDTF">2017-10-11T06:15:00Z</dcterms:modified>
</cp:coreProperties>
</file>