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85" w:rsidRPr="00905266" w:rsidRDefault="006B2385" w:rsidP="006B2385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905266">
        <w:rPr>
          <w:rFonts w:ascii="Times New Roman" w:hAnsi="Times New Roman" w:cs="Times New Roman"/>
          <w:i w:val="0"/>
          <w:sz w:val="32"/>
          <w:szCs w:val="32"/>
        </w:rPr>
        <w:t>Аннотация</w:t>
      </w:r>
    </w:p>
    <w:p w:rsidR="006B2385" w:rsidRPr="00905266" w:rsidRDefault="006B2385" w:rsidP="006B2385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905266">
        <w:rPr>
          <w:rFonts w:ascii="Times New Roman" w:hAnsi="Times New Roman" w:cs="Times New Roman"/>
          <w:i w:val="0"/>
          <w:sz w:val="32"/>
          <w:szCs w:val="32"/>
        </w:rPr>
        <w:t>к адаптированной основной общеобразовательной программе общего образования</w:t>
      </w:r>
    </w:p>
    <w:p w:rsidR="006B2385" w:rsidRDefault="006B2385" w:rsidP="006B2385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05266">
        <w:rPr>
          <w:rFonts w:ascii="Times New Roman" w:hAnsi="Times New Roman" w:cs="Times New Roman"/>
          <w:i w:val="0"/>
          <w:sz w:val="32"/>
          <w:szCs w:val="32"/>
        </w:rPr>
        <w:t>по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окружающему миру в 1, 4</w:t>
      </w:r>
      <w:r w:rsidRPr="00905266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gramStart"/>
      <w:r w:rsidRPr="00905266">
        <w:rPr>
          <w:rFonts w:ascii="Times New Roman" w:hAnsi="Times New Roman" w:cs="Times New Roman"/>
          <w:i w:val="0"/>
          <w:sz w:val="32"/>
          <w:szCs w:val="32"/>
        </w:rPr>
        <w:t>классах</w:t>
      </w:r>
      <w:proofErr w:type="gramEnd"/>
      <w:r w:rsidRPr="00905266">
        <w:rPr>
          <w:rFonts w:ascii="Times New Roman" w:hAnsi="Times New Roman" w:cs="Times New Roman"/>
          <w:i w:val="0"/>
          <w:sz w:val="32"/>
          <w:szCs w:val="32"/>
        </w:rPr>
        <w:t xml:space="preserve"> обучающихся с задержкой психического развития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(</w:t>
      </w:r>
      <w:r w:rsidRPr="00905266">
        <w:rPr>
          <w:rFonts w:ascii="Times New Roman" w:hAnsi="Times New Roman" w:cs="Times New Roman"/>
          <w:i w:val="0"/>
          <w:sz w:val="32"/>
          <w:szCs w:val="32"/>
        </w:rPr>
        <w:t>7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905266">
        <w:rPr>
          <w:rFonts w:ascii="Times New Roman" w:hAnsi="Times New Roman" w:cs="Times New Roman"/>
          <w:i w:val="0"/>
          <w:sz w:val="32"/>
          <w:szCs w:val="32"/>
        </w:rPr>
        <w:t>вид</w:t>
      </w:r>
      <w:r>
        <w:rPr>
          <w:rFonts w:ascii="Times New Roman" w:hAnsi="Times New Roman" w:cs="Times New Roman"/>
          <w:i w:val="0"/>
          <w:sz w:val="32"/>
          <w:szCs w:val="32"/>
        </w:rPr>
        <w:t>)</w:t>
      </w:r>
    </w:p>
    <w:p w:rsidR="006B2385" w:rsidRPr="006B2385" w:rsidRDefault="006B2385" w:rsidP="006B23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B238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 класс</w:t>
      </w:r>
    </w:p>
    <w:p w:rsidR="006B2385" w:rsidRPr="006B2385" w:rsidRDefault="006B2385" w:rsidP="006B2385">
      <w:pPr>
        <w:spacing w:after="317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для 1 класса разработана на основе Программы для специальных (коррекционных) общеобразовательных школ и классов 7 вида (авторы программ Р.Д.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Костенкова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Шевченко, Г.М. Капустина, Н.А.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Цыпанова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Г.И.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Жаренкова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Кузьмичева, Е.Б. Новикова, Е.Н.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Мосакова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И.Н. Волкова. – М.: издательство «ПАРАДИГМА», 2010 год и авторской программы Плешакова А.А.  «Школа России» </w:t>
      </w:r>
      <w:bookmarkStart w:id="0" w:name="_GoBack"/>
      <w:bookmarkEnd w:id="0"/>
    </w:p>
    <w:p w:rsidR="006B2385" w:rsidRPr="006B2385" w:rsidRDefault="006B2385" w:rsidP="006B2385">
      <w:pPr>
        <w:spacing w:after="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 </w:t>
      </w:r>
      <w:r w:rsidRPr="006B2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реализуемой программы – основная общеобразовательная, адаптированная к обучающимся СКК VII вида.</w:t>
      </w:r>
      <w:r w:rsidRPr="006B2385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spacing w:after="284" w:line="250" w:lineRule="auto"/>
        <w:ind w:left="730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6B2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задержкой психического развития в соответствии с образовательными стандартами начального общего образования по окружающему миру на доступном для них материале.  </w:t>
      </w:r>
    </w:p>
    <w:p w:rsidR="006B2385" w:rsidRPr="006B2385" w:rsidRDefault="006B2385" w:rsidP="006B2385">
      <w:pPr>
        <w:spacing w:after="250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установлении задержки психического развития у детей выявляются синдромы временного отставания развития психики в целом или отдельных ее функций (моторных, сенсорных, речевых, эмоционально-волевых), замедленного темпа реализации закодированных в генотипе свойств организма. Являясь следствием временно и мягко действующих факторов (ранней депривации, плохого ухода и др.), задержка темпа развития может иметь обратимый характер.  </w:t>
      </w:r>
    </w:p>
    <w:p w:rsidR="006B2385" w:rsidRPr="006B2385" w:rsidRDefault="006B2385" w:rsidP="006B2385">
      <w:pPr>
        <w:spacing w:after="305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программного материала должно обеспечить не только усвоение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определѐнных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но также формирование таких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приѐмов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умственной деятельности, которые необходимы для коррекции недостатков развития учащихся, испытывающих трудности в обучении. На основе наблюдений и предметно-практической деятельности у учащихся происходит формирование навыков самоконтроля, умения самостоятельно выполнять задания, планировать свою деятельность.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spacing w:after="250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данного курса ставятся следующие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коррекционные задачи: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1"/>
        </w:numPr>
        <w:spacing w:after="0" w:line="250" w:lineRule="auto"/>
        <w:ind w:right="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детей (достигается реализацией принципа доступности учебного материала, обеспечением «эффекта новизны» при решении учебных задач);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1"/>
        </w:numPr>
        <w:spacing w:after="26" w:line="250" w:lineRule="auto"/>
        <w:ind w:right="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 интеллектуальных умений: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приѐмы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сравнения, обобщения, навыки группировки и классификации;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1"/>
        </w:numPr>
        <w:spacing w:after="250" w:line="250" w:lineRule="auto"/>
        <w:ind w:right="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нормализации учебной деятельности, формирование умения ориентироваться в здании, воспитывать навыки контроля, самоконтроля, самооценки;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1"/>
        </w:numPr>
        <w:spacing w:after="309" w:line="250" w:lineRule="auto"/>
        <w:ind w:right="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устной монологической речи в единстве с обогащением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и представлениями об окружающей действительности.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spacing w:after="318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ведѐтся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установлению причинно-следственных связей, что развивает словесно-логическое мышление.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воображения используются такие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приѐмы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словесное рисование, описание по представлению предметов, событий, явлений с опорой на личный опыт.  </w:t>
      </w:r>
    </w:p>
    <w:p w:rsidR="006B2385" w:rsidRPr="006B2385" w:rsidRDefault="006B2385" w:rsidP="006B2385">
      <w:pPr>
        <w:spacing w:after="23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</w:t>
      </w:r>
      <w:proofErr w:type="gramStart"/>
      <w:r w:rsidRPr="006B2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6B2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</w:t>
      </w:r>
      <w:proofErr w:type="gramEnd"/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73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99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308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2"/>
        </w:numPr>
        <w:spacing w:after="282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keepNext/>
        <w:keepLines/>
        <w:spacing w:after="230"/>
        <w:ind w:left="-5" w:hanging="1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B2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74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98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реализации; определять наиболее эффективные способы достижения результата;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99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31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 и аргументировать свою точку зрения и оценку событий;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общей цели и путей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1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</w:t>
      </w:r>
    </w:p>
    <w:p w:rsidR="006B2385" w:rsidRPr="006B2385" w:rsidRDefault="006B2385" w:rsidP="006B2385">
      <w:pPr>
        <w:spacing w:after="250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(природных, социальных, культурных, технических и др.) в соответствии с содержанием учебного предмета «Окружающий мир»;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50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 предметными понятиями, отражающими существенные связи и отношения между объектами и процессами;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3"/>
        </w:numPr>
        <w:spacing w:after="276" w:line="250" w:lineRule="auto"/>
        <w:ind w:right="100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keepNext/>
        <w:keepLines/>
        <w:spacing w:after="230"/>
        <w:ind w:left="-5" w:hanging="1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4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4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уважительного отношения к России, родному краю, своей семье, истории, культуре, природе нашей страны,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жизни;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4"/>
        </w:numPr>
        <w:spacing w:after="250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4"/>
        </w:numPr>
        <w:spacing w:after="308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4"/>
        </w:numPr>
        <w:spacing w:after="315" w:line="250" w:lineRule="auto"/>
        <w:ind w:right="100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устанавливать и выявлять причинно-следственные связи в окружающем мире.  </w:t>
      </w:r>
    </w:p>
    <w:p w:rsidR="006B2385" w:rsidRPr="006B2385" w:rsidRDefault="006B2385" w:rsidP="006B2385">
      <w:pPr>
        <w:spacing w:after="305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</w:t>
      </w:r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комплект,  при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</w:t>
      </w:r>
      <w:r w:rsidRPr="006B2385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6B2385" w:rsidRPr="006B2385" w:rsidRDefault="006B2385" w:rsidP="006B2385">
      <w:pPr>
        <w:spacing w:after="10" w:line="250" w:lineRule="auto"/>
        <w:ind w:left="-5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МАОУ «СОШ» п. Старый Бисер на 2018 – 2019 учебный год рабочая программа рассчитана </w:t>
      </w:r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66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 </w:t>
      </w:r>
    </w:p>
    <w:p w:rsidR="00AE39C3" w:rsidRDefault="00AE39C3" w:rsidP="006B2385">
      <w:pPr>
        <w:jc w:val="center"/>
        <w:rPr>
          <w:sz w:val="28"/>
          <w:szCs w:val="28"/>
        </w:rPr>
      </w:pPr>
    </w:p>
    <w:p w:rsidR="006B2385" w:rsidRDefault="006B2385" w:rsidP="006B23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385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</w:t>
      </w:r>
    </w:p>
    <w:p w:rsidR="006B2385" w:rsidRDefault="006B2385" w:rsidP="006B2385">
      <w:pPr>
        <w:rPr>
          <w:rFonts w:ascii="Times New Roman" w:hAnsi="Times New Roman" w:cs="Times New Roman"/>
          <w:sz w:val="28"/>
          <w:szCs w:val="28"/>
        </w:rPr>
      </w:pPr>
    </w:p>
    <w:p w:rsidR="006B2385" w:rsidRPr="006B2385" w:rsidRDefault="006B2385" w:rsidP="006B2385">
      <w:pPr>
        <w:spacing w:after="87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Адаптированная рабочая программа составлена для учащихся с задержкой психического развития.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Адаптированная рабочая программа предмету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начального общего </w:t>
      </w:r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образования,  планируемых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начального общего образования, программы общеобразовательных учреждений автора А.А. Плешакова «Окружающий мир. 1-4 классы» (учебно-методический комплект «Школа России»).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соответствует основной образовательной программе и учебному плану МАОУ «СОШ» п. Старый Бисер</w:t>
      </w:r>
    </w:p>
    <w:p w:rsidR="006B2385" w:rsidRPr="006B2385" w:rsidRDefault="006B2385" w:rsidP="006B2385">
      <w:pPr>
        <w:spacing w:after="162"/>
        <w:ind w:left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keepNext/>
        <w:keepLines/>
        <w:spacing w:after="152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Общая характеристика учебного предмета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миру - это своего рода формула нового отношения к окружающему, основанного на признании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«Окружающий мир» для четвертого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 - 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носил</w:t>
      </w:r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],ной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-распознавание природных объектов с помощью специально разработанного для начальной школы атласа-определителя;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-моделирование экологических связей с помощью графических и динамических схем (моделей);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-эколого-этическая деятельность (включающая анализ собственного отношения к миру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 </w:t>
      </w:r>
    </w:p>
    <w:p w:rsidR="006B2385" w:rsidRPr="006B2385" w:rsidRDefault="006B2385" w:rsidP="006B2385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целей: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numPr>
          <w:ilvl w:val="0"/>
          <w:numId w:val="5"/>
        </w:numPr>
        <w:spacing w:after="1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эмоциональноценностного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осмысления ребёнком личного опыта общения с людьми и природой; </w:t>
      </w:r>
    </w:p>
    <w:p w:rsidR="006B2385" w:rsidRPr="006B2385" w:rsidRDefault="006B2385" w:rsidP="006B2385">
      <w:pPr>
        <w:numPr>
          <w:ilvl w:val="0"/>
          <w:numId w:val="5"/>
        </w:numPr>
        <w:spacing w:after="1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B2385" w:rsidRPr="006B2385" w:rsidRDefault="006B2385" w:rsidP="006B2385">
      <w:pPr>
        <w:numPr>
          <w:ilvl w:val="0"/>
          <w:numId w:val="5"/>
        </w:numPr>
        <w:spacing w:after="1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задачами 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реализации содержания курса являются: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-осознание ребёнком ценности, целостности и многообразия окружающего мира, своего места в нём; </w:t>
      </w:r>
    </w:p>
    <w:p w:rsidR="006B2385" w:rsidRPr="006B2385" w:rsidRDefault="006B2385" w:rsidP="006B2385">
      <w:pPr>
        <w:spacing w:after="14" w:line="268" w:lineRule="auto"/>
        <w:ind w:left="10" w:right="23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-формирование модели безопасного поведения в условиях повседневной жизни и в различных опасных и чрезвычайных ситуациях; -формирование психологической культуры и компетенции для обеспечения эффективного и безопасного взаимодействия в социуме. </w:t>
      </w:r>
    </w:p>
    <w:p w:rsidR="006B2385" w:rsidRPr="006B2385" w:rsidRDefault="006B2385" w:rsidP="006B2385">
      <w:pPr>
        <w:spacing w:after="14" w:line="268" w:lineRule="auto"/>
        <w:ind w:left="8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наро-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дах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мира. При этом человек, природа и общество рассматриваются в их неразрывном, органичном единстве. </w:t>
      </w:r>
    </w:p>
    <w:p w:rsidR="006B2385" w:rsidRPr="006B2385" w:rsidRDefault="006B2385" w:rsidP="006B2385">
      <w:pPr>
        <w:spacing w:after="24"/>
        <w:ind w:left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позволяет решать связанные воедино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образовательные, коррекционные и воспитательные задачи.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 развивается наблюдательность, интеллектуальная активность, умение подмечать сходство и различие в наблюдаемом, умение рассуждать, формируются навыки общения.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В основу данной рабочей программы положено содержание программы начальной общеобразовательной школы.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Тематическое планирование уроков для детей с ЗПР соответствует планированию, составленному в рабочей программе начального общего образования, с использованием комплекта учебников, принятого школой для работы на уроках. </w:t>
      </w:r>
    </w:p>
    <w:p w:rsidR="006B2385" w:rsidRPr="006B2385" w:rsidRDefault="006B2385" w:rsidP="006B2385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0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B2385" w:rsidRPr="006B2385" w:rsidRDefault="006B2385" w:rsidP="006B2385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Коррекционная работа.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 изучении курса «Окружающий мир» решаются следующие основные задачи: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-Расширение кругозора детей;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-Повышение адаптивных возможностей детей благодаря их социальной ориентировки;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-Обогащение жизненного опыта детей путём организации предметно-практической деятельности;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-Уточнение, расширение и активизация лексического запаса;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-Улучшение зрительного восприятия, зрительной и словесной памяти;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-Развитие устной монологической речи. </w:t>
      </w:r>
    </w:p>
    <w:p w:rsidR="006B2385" w:rsidRPr="006B2385" w:rsidRDefault="006B2385" w:rsidP="006B238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Учитывая психологические особенности и возможности детей с ЗПР,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</w:t>
      </w:r>
    </w:p>
    <w:p w:rsidR="006B2385" w:rsidRPr="006B2385" w:rsidRDefault="006B2385" w:rsidP="006B2385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keepNext/>
        <w:keepLines/>
        <w:spacing w:after="0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курса «Окружающий мир» в учебном плане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right="9" w:firstLine="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курса «Окружающий мир» в каждом классе начальной школы отводится 2 ч в неделю. Программа рассчитана на 270ч: 1 класс- 66ч (33 учебные недели), 2- 4 классы- по 70ч (35 учебных недель) </w:t>
      </w:r>
    </w:p>
    <w:p w:rsidR="006B2385" w:rsidRPr="006B2385" w:rsidRDefault="006B2385" w:rsidP="006B2385">
      <w:pPr>
        <w:spacing w:after="14" w:line="268" w:lineRule="auto"/>
        <w:ind w:left="8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соответствии с Образовательной программой школы, на изучение курса «Окружающий мир» отведено 70 часов в год, 2 часа в неделю (из </w:t>
      </w:r>
    </w:p>
    <w:p w:rsidR="006B2385" w:rsidRPr="006B2385" w:rsidRDefault="006B2385" w:rsidP="006B2385">
      <w:pPr>
        <w:spacing w:after="14" w:line="268" w:lineRule="auto"/>
        <w:ind w:left="10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них 20% - 14 часов –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внутрипредметный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модуль «Мы-юннаты») </w:t>
      </w:r>
    </w:p>
    <w:p w:rsidR="006B2385" w:rsidRPr="006B2385" w:rsidRDefault="006B2385" w:rsidP="006B2385">
      <w:pPr>
        <w:spacing w:after="3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285" w:line="270" w:lineRule="auto"/>
        <w:ind w:left="60" w:right="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 изучения курса «Окружающий мир». 4 класс </w:t>
      </w:r>
    </w:p>
    <w:p w:rsidR="006B2385" w:rsidRPr="006B2385" w:rsidRDefault="006B2385" w:rsidP="006B2385">
      <w:pPr>
        <w:keepNext/>
        <w:keepLines/>
        <w:spacing w:after="285" w:line="270" w:lineRule="auto"/>
        <w:ind w:left="60" w:right="5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30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 обучающегося будут сформированы: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-осознание своей этнической принадлежности в контексте принципа российской гражданственности «Единство в многообразии»;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</w:t>
      </w:r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наследие»*</w:t>
      </w:r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-самостоятельность и личностная ответственность за свои поступки, сохранность объектов природы, будущее России*;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6B2385" w:rsidRPr="006B2385" w:rsidRDefault="006B2385" w:rsidP="006B2385">
      <w:pPr>
        <w:spacing w:after="15" w:line="267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6B2385" w:rsidRPr="006B2385">
          <w:headerReference w:type="even" r:id="rId5"/>
          <w:headerReference w:type="default" r:id="rId6"/>
          <w:headerReference w:type="first" r:id="rId7"/>
          <w:pgSz w:w="16834" w:h="11909" w:orient="landscape"/>
          <w:pgMar w:top="615" w:right="674" w:bottom="567" w:left="737" w:header="720" w:footer="720" w:gutter="0"/>
          <w:cols w:space="720"/>
        </w:sect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-ходе знакомства с историей Отечества, образами великих соотечественников, картинами жизни людей в разные исторические периоды; -навыки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видах внеурочной деятельности,</w:t>
      </w:r>
    </w:p>
    <w:p w:rsidR="006B2385" w:rsidRPr="006B2385" w:rsidRDefault="006B2385" w:rsidP="006B2385">
      <w:pPr>
        <w:spacing w:after="22"/>
        <w:ind w:right="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установка на безопасный, здоровый образ жизни на основе знаний о природном разнообразии России и зависимости труда и быта людей от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природных условий; </w:t>
      </w:r>
    </w:p>
    <w:p w:rsidR="006B2385" w:rsidRPr="006B2385" w:rsidRDefault="006B2385" w:rsidP="006B2385">
      <w:pPr>
        <w:spacing w:after="15" w:line="267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:rsidR="006B2385" w:rsidRPr="006B2385" w:rsidRDefault="006B2385" w:rsidP="006B2385">
      <w:pPr>
        <w:spacing w:after="0"/>
        <w:ind w:left="10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26"/>
        <w:ind w:left="10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keepNext/>
        <w:keepLines/>
        <w:spacing w:after="285" w:line="270" w:lineRule="auto"/>
        <w:ind w:left="4816" w:right="469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 РЕЗУЛЬТАТЫ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Регулятивные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30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Обучающийся научится: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-понимать и самостоятельно формулировать учебную задачу;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-сохранять учебную задачу в течение всего урока;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-ставить цели изучения темы, толковать их в соответствии с изучаемым материалом урока;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-выделять из темы урока известные знания и умения, определять круг неизвестного по изучаемой теме;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-планировать свои действия;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-осуществлять итоговый и пошаговый контроль по результату;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-контролировать и корректировать свои действия в учебном сотрудничестве;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 сотрудничестве с учителем ставить новые учебные задачи; </w:t>
      </w:r>
    </w:p>
    <w:p w:rsidR="006B2385" w:rsidRPr="006B2385" w:rsidRDefault="006B2385" w:rsidP="006B2385">
      <w:pPr>
        <w:spacing w:after="286" w:line="268" w:lineRule="auto"/>
        <w:ind w:left="6780" w:right="1191" w:hanging="60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-использовать внешнюю и внутреннюю речь для целеполагания, планирования и регуляции своей деятельности. </w:t>
      </w: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Познавательные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30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Обучающийся научится: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-выделять существенную информацию из текстов и литературы разных типов и видов (художественных и познавательных);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-использовать знаково-символические средства, в том числе модели и схемы для решения учебных задач;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-осуществлять анализ объектов с выделением существенных и несущественных признаков; </w:t>
      </w:r>
    </w:p>
    <w:p w:rsidR="006B2385" w:rsidRPr="006B2385" w:rsidRDefault="006B2385" w:rsidP="006B2385">
      <w:pPr>
        <w:spacing w:after="14" w:line="268" w:lineRule="auto"/>
        <w:ind w:left="809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сравнение и классификацию по заданным критериям;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-устанавливать причинно-следственные связи;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-строить рассуждения об объекте, его строении, свойствах и связях;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-строить доказательство своей точки зрения по теме урока в соответствии с возрастными нормами;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-ориентироваться на разнообразие способов решения познавательных и практических задач, владеть общими приёмами решения учебных задач;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-моделировать экологические связи в природных сообществах. </w:t>
      </w:r>
    </w:p>
    <w:p w:rsidR="006B2385" w:rsidRPr="006B2385" w:rsidRDefault="006B2385" w:rsidP="006B2385">
      <w:pPr>
        <w:keepNext/>
        <w:keepLines/>
        <w:spacing w:after="285" w:line="270" w:lineRule="auto"/>
        <w:ind w:left="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30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Обучающийся научится: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5" w:line="267" w:lineRule="auto"/>
        <w:ind w:left="718" w:right="69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-включаться в диалог с учителем и сверстниками, в коллективное обсуждение проблем и вопросов, проявлять инициативу и активность </w:t>
      </w:r>
      <w:proofErr w:type="spell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встремлении</w:t>
      </w:r>
      <w:proofErr w:type="spell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высказываться, задавать вопросы; -формулировать ответы на вопросы;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-договариваться и приходить к общему решению в совместной деятельности, в том числе в ситуации столкновения интересов;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-формулировать собственное мнение и позицию в устной и письменной форме;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-аргументировать свою позицию; </w:t>
      </w:r>
    </w:p>
    <w:p w:rsidR="006B2385" w:rsidRPr="006B2385" w:rsidRDefault="006B2385" w:rsidP="006B2385">
      <w:pPr>
        <w:spacing w:after="14" w:line="268" w:lineRule="auto"/>
        <w:ind w:left="715" w:right="5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-понимать различные позиции других людей, отличные от собственной и ориентироваться на позицию партнера в общении; -признавать свои ошибки, озвучивать их;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-понимать и принимать задачу совместной работы, распределять роли при выполнении заданий; </w:t>
      </w:r>
    </w:p>
    <w:p w:rsidR="006B2385" w:rsidRPr="006B2385" w:rsidRDefault="006B2385" w:rsidP="006B2385">
      <w:pPr>
        <w:spacing w:after="14" w:line="268" w:lineRule="auto"/>
        <w:ind w:left="715" w:right="1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-строить монологическое высказывание, владеть диалогической формой речи (с учётом возрастных особенностей, норм); -готовить сообщения, выполнять проекты по теме;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-составлять рассказ на заданную тему;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-осуществлять взаимный контроль и оказывать в сотрудничестве необходимую взаимопомощь;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-продуктивно разрешать конфликты на основе учета интересов и позиций всех его участников; </w:t>
      </w:r>
    </w:p>
    <w:p w:rsidR="006B2385" w:rsidRPr="006B2385" w:rsidRDefault="006B2385" w:rsidP="006B2385">
      <w:pPr>
        <w:spacing w:after="14" w:line="268" w:lineRule="auto"/>
        <w:ind w:left="715" w:right="34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-строить понятные для партнёра высказывания, учитывающие, что он знает и видит, а что нет; -использовать речь для регуляции своего действия; </w:t>
      </w:r>
    </w:p>
    <w:p w:rsidR="006B2385" w:rsidRPr="006B2385" w:rsidRDefault="006B2385" w:rsidP="006B2385">
      <w:pPr>
        <w:spacing w:after="14" w:line="268" w:lineRule="auto"/>
        <w:ind w:left="708" w:right="391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-адекватно использовать речевые средства для решения различных коммуникативных задач; -достаточно точно, последовательно и полно передавать информацию, необходимую партнёру. </w:t>
      </w:r>
    </w:p>
    <w:p w:rsidR="006B2385" w:rsidRPr="006B2385" w:rsidRDefault="006B2385" w:rsidP="006B2385">
      <w:pPr>
        <w:keepNext/>
        <w:keepLines/>
        <w:spacing w:after="285" w:line="270" w:lineRule="auto"/>
        <w:ind w:left="60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30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Обучающийся научится:</w:t>
      </w: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6B2385" w:rsidRPr="006B2385" w:rsidRDefault="006B2385" w:rsidP="006B2385">
      <w:pPr>
        <w:spacing w:after="14" w:line="268" w:lineRule="auto"/>
        <w:ind w:left="809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города современной России, узнавать по фотографиям и описывать достопримечательности регионов и городов России;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-называть элементы государственного устройства России, объяснять их роль в жизни страны;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-называть имя действующего Президента Российской Федерации и его полномочия как главы государства;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-раскрывать значение государственных символов России, находить их среди государственных символов других стран;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-называть главные праздники России, объяснять их значение в жизни страны, рассказывать о традициях и праздниках народов России; -рассказывать о мире с точки зрения астронома, географа, историка, эколога;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-проводить несложные астрономические наблюдения;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-изготавливать модели планет и созвездий;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-использовать глобус и карту мира для получения информации о Земле;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-анализировать экологические проблемы планеты и предлагать способы их решения;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-приводить примеры объектов Всемирного наследия и животных из Международной Красной книги;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-приводить примеры растений и животных разных природных зон, в том числе внесённых в Красную книгу России;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-выявлять экологические связи в разных природных зонах, изображать эти связи с помощью моделей; </w:t>
      </w:r>
    </w:p>
    <w:p w:rsidR="006B2385" w:rsidRPr="006B2385" w:rsidRDefault="006B2385" w:rsidP="006B2385">
      <w:pPr>
        <w:spacing w:after="15" w:line="267" w:lineRule="auto"/>
        <w:ind w:left="730" w:right="69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-оценивать деятельность людей в разных природных зонах, раскрывать возникающие экологические проблемы и способы их </w:t>
      </w:r>
      <w:proofErr w:type="spellStart"/>
      <w:proofErr w:type="gramStart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решения,приводить</w:t>
      </w:r>
      <w:proofErr w:type="spellEnd"/>
      <w:proofErr w:type="gramEnd"/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примеры заповедников и национальных парков России; -давать краткую характеристику своего края;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-давать краткую характеристику природных сообществ своего края;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-выявлять экологические связи в природных сообществах, изображать эти связи с помощью моделей; </w:t>
      </w:r>
    </w:p>
    <w:p w:rsidR="006B2385" w:rsidRPr="006B2385" w:rsidRDefault="006B2385" w:rsidP="006B2385">
      <w:pPr>
        <w:spacing w:after="14" w:line="268" w:lineRule="auto"/>
        <w:ind w:left="715" w:right="33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-оценивать своё поведение в природе, правильно вести себя в разных природных сообществах; -рассказывать об охране природы в своём крае;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-различать отрасли растениеводства и животноводства, представленные в экономике своего края;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-приводить примеры исторических источников, различать и сравнивать источники информации о прошлом;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-соотносить дату исторического события с веком, находить место события на «ленте времени»;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-читать историческую карту;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 помощью глобуса рассказывать, как человек открывал планету Земля; </w:t>
      </w:r>
    </w:p>
    <w:p w:rsidR="006B2385" w:rsidRPr="006B2385" w:rsidRDefault="006B2385" w:rsidP="006B2385">
      <w:pPr>
        <w:spacing w:after="14" w:line="268" w:lineRule="auto"/>
        <w:ind w:left="809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описывать некоторые выдающиеся достижения и изобретения людей прошлого по иллюстрациям, высказывать суждения об их значении в </w:t>
      </w:r>
    </w:p>
    <w:p w:rsidR="006B2385" w:rsidRPr="006B2385" w:rsidRDefault="006B2385" w:rsidP="006B2385">
      <w:pPr>
        <w:spacing w:after="14" w:line="268" w:lineRule="auto"/>
        <w:ind w:left="71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истории человечества </w:t>
      </w:r>
    </w:p>
    <w:p w:rsidR="006B2385" w:rsidRPr="006B2385" w:rsidRDefault="006B2385" w:rsidP="006B2385">
      <w:pPr>
        <w:spacing w:after="29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385" w:rsidRPr="006B2385" w:rsidRDefault="006B2385" w:rsidP="006B238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2385" w:rsidRPr="006B2385" w:rsidSect="006B2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90" w:rsidRDefault="006B23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90" w:rsidRDefault="006B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90" w:rsidRDefault="006B2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EF"/>
    <w:multiLevelType w:val="hybridMultilevel"/>
    <w:tmpl w:val="97CC185A"/>
    <w:lvl w:ilvl="0" w:tplc="A09E69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2D9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A98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09D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624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655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2FB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EFD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2E2F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B3A37"/>
    <w:multiLevelType w:val="hybridMultilevel"/>
    <w:tmpl w:val="04D84B4E"/>
    <w:lvl w:ilvl="0" w:tplc="406A8CB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8E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2A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A1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9045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A4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6F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65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A0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1B55A2"/>
    <w:multiLevelType w:val="hybridMultilevel"/>
    <w:tmpl w:val="EE8E61C0"/>
    <w:lvl w:ilvl="0" w:tplc="5E928F10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4E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4A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E3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EE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85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63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49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E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D4939"/>
    <w:multiLevelType w:val="hybridMultilevel"/>
    <w:tmpl w:val="946C8A22"/>
    <w:lvl w:ilvl="0" w:tplc="BAF0440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A2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8A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68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E4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C4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A1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8B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05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706D3"/>
    <w:multiLevelType w:val="hybridMultilevel"/>
    <w:tmpl w:val="0456D3EC"/>
    <w:lvl w:ilvl="0" w:tplc="A6C2F034">
      <w:start w:val="1"/>
      <w:numFmt w:val="bullet"/>
      <w:lvlText w:val="-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C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66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2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F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68C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8DB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892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E"/>
    <w:rsid w:val="0015600E"/>
    <w:rsid w:val="006B2385"/>
    <w:rsid w:val="00A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6490-80B2-425B-8717-DBA872F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23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3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3923</Words>
  <Characters>22363</Characters>
  <Application>Microsoft Office Word</Application>
  <DocSecurity>0</DocSecurity>
  <Lines>186</Lines>
  <Paragraphs>52</Paragraphs>
  <ScaleCrop>false</ScaleCrop>
  <Company/>
  <LinksUpToDate>false</LinksUpToDate>
  <CharactersWithSpaces>26234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2018-10-21T19:57:00Z</dcterms:created>
  <dcterms:modified xsi:type="dcterms:W3CDTF">2018-10-21T20:07:00Z</dcterms:modified>
</cp:coreProperties>
</file>