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82" w:rsidRPr="007A0882" w:rsidRDefault="007A0882" w:rsidP="007A08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88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английскому языку 2-4 классов. </w:t>
      </w:r>
    </w:p>
    <w:p w:rsidR="007A0882" w:rsidRPr="007A0882" w:rsidRDefault="007A0882" w:rsidP="007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7A0882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7A0882">
        <w:rPr>
          <w:rFonts w:ascii="Times New Roman" w:hAnsi="Times New Roman" w:cs="Times New Roman"/>
          <w:sz w:val="28"/>
          <w:szCs w:val="28"/>
        </w:rPr>
        <w:t xml:space="preserve"> В.П., Лапа Н.М., </w:t>
      </w:r>
      <w:proofErr w:type="spellStart"/>
      <w:r w:rsidRPr="007A0882">
        <w:rPr>
          <w:rFonts w:ascii="Times New Roman" w:hAnsi="Times New Roman" w:cs="Times New Roman"/>
          <w:sz w:val="28"/>
          <w:szCs w:val="28"/>
        </w:rPr>
        <w:t>Перегудовой</w:t>
      </w:r>
      <w:proofErr w:type="spellEnd"/>
      <w:r w:rsidRPr="007A0882">
        <w:rPr>
          <w:rFonts w:ascii="Times New Roman" w:hAnsi="Times New Roman" w:cs="Times New Roman"/>
          <w:sz w:val="28"/>
          <w:szCs w:val="28"/>
        </w:rPr>
        <w:t xml:space="preserve"> Э.Ш. и </w:t>
      </w:r>
      <w:proofErr w:type="spellStart"/>
      <w:r w:rsidRPr="007A0882">
        <w:rPr>
          <w:rFonts w:ascii="Times New Roman" w:hAnsi="Times New Roman" w:cs="Times New Roman"/>
          <w:sz w:val="28"/>
          <w:szCs w:val="28"/>
        </w:rPr>
        <w:t>др.издательства</w:t>
      </w:r>
      <w:proofErr w:type="spellEnd"/>
      <w:r w:rsidRPr="007A0882">
        <w:rPr>
          <w:rFonts w:ascii="Times New Roman" w:hAnsi="Times New Roman" w:cs="Times New Roman"/>
          <w:sz w:val="28"/>
          <w:szCs w:val="28"/>
        </w:rPr>
        <w:t xml:space="preserve"> «Просвещение». Программа составлена на основе Федерального государственного образовательного стандарта второго поколения (ФГОС-2), примерной программы начального общего образования по иностранному языку, авторской программы общеобразовательных учреждений «Английский язык» для 2-4 классов. </w:t>
      </w:r>
    </w:p>
    <w:p w:rsidR="007A0882" w:rsidRPr="007A0882" w:rsidRDefault="007A0882" w:rsidP="007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Рабочая программа в себя включает: </w:t>
      </w:r>
    </w:p>
    <w:p w:rsidR="007A0882" w:rsidRPr="007A0882" w:rsidRDefault="007A0882" w:rsidP="007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1.титульный лист; </w:t>
      </w:r>
    </w:p>
    <w:p w:rsidR="007A0882" w:rsidRPr="007A0882" w:rsidRDefault="007A0882" w:rsidP="007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2.пояснительная записка: </w:t>
      </w:r>
    </w:p>
    <w:p w:rsidR="007A0882" w:rsidRPr="007A0882" w:rsidRDefault="007A0882" w:rsidP="007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-общая характеристика предмета учебного плана; </w:t>
      </w:r>
    </w:p>
    <w:p w:rsidR="007A0882" w:rsidRPr="007A0882" w:rsidRDefault="007A0882" w:rsidP="007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-результаты изучения предмета учебного плана (личностные, </w:t>
      </w:r>
      <w:proofErr w:type="spellStart"/>
      <w:r w:rsidRPr="007A088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A0882">
        <w:rPr>
          <w:rFonts w:ascii="Times New Roman" w:hAnsi="Times New Roman" w:cs="Times New Roman"/>
          <w:sz w:val="28"/>
          <w:szCs w:val="28"/>
        </w:rPr>
        <w:t xml:space="preserve">, предметные) </w:t>
      </w:r>
    </w:p>
    <w:p w:rsidR="007A0882" w:rsidRPr="007A0882" w:rsidRDefault="007A0882" w:rsidP="007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3.основное содержание предмета «Английский язык»; </w:t>
      </w:r>
    </w:p>
    <w:p w:rsidR="007A0882" w:rsidRPr="007A0882" w:rsidRDefault="007A0882" w:rsidP="007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4.требования к уровню подготовки учащихся, обучающихся по данной учебной программе (личностные, </w:t>
      </w:r>
      <w:proofErr w:type="spellStart"/>
      <w:r w:rsidRPr="007A088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A0882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 курса); </w:t>
      </w:r>
    </w:p>
    <w:p w:rsidR="007A0882" w:rsidRPr="007A0882" w:rsidRDefault="007A0882" w:rsidP="007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>5.Приложение (календарно-тематическое планирование)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Курс английского языка в начальной школе направлен на формирование у учащихся: 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7A088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A0882">
        <w:rPr>
          <w:rFonts w:ascii="Times New Roman" w:hAnsi="Times New Roman" w:cs="Times New Roman"/>
          <w:sz w:val="28"/>
          <w:szCs w:val="28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</w:t>
      </w:r>
      <w:r w:rsidRPr="007A0882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доброжелательными речевыми партнерами; -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- более глубокого осознания особенностей культуры своего народа; 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7A0882" w:rsidRPr="007A0882" w:rsidRDefault="007A0882" w:rsidP="007A0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Согласно действующему Базисному учебному плану, рабочая программа предусматривает обучение английскому языку в объеме 204 часа в том числе: во 2 м классе – 68 часов по 2 учебных часа в неделю; в 3 классе – 68 часов по 2 учебных часа в неделю в 4 классе – 68 часов по 2 учебных часа в неделю </w:t>
      </w:r>
    </w:p>
    <w:p w:rsidR="007A0882" w:rsidRPr="007A0882" w:rsidRDefault="007A0882" w:rsidP="007A0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Учебно- методическое и материально-технического обеспечение </w:t>
      </w:r>
    </w:p>
    <w:p w:rsidR="007A0882" w:rsidRPr="007A0882" w:rsidRDefault="007A0882" w:rsidP="007A0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82">
        <w:rPr>
          <w:rFonts w:ascii="Times New Roman" w:hAnsi="Times New Roman" w:cs="Times New Roman"/>
          <w:sz w:val="28"/>
          <w:szCs w:val="28"/>
        </w:rPr>
        <w:t xml:space="preserve">1.Учебник (Книга для учащихся) </w:t>
      </w:r>
      <w:proofErr w:type="spellStart"/>
      <w:r w:rsidRPr="007A0882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7A0882">
        <w:rPr>
          <w:rFonts w:ascii="Times New Roman" w:hAnsi="Times New Roman" w:cs="Times New Roman"/>
          <w:sz w:val="28"/>
          <w:szCs w:val="28"/>
        </w:rPr>
        <w:t xml:space="preserve"> В.П. «Английский язык 2-4 классы Москва «Просвещение», 2013г.</w:t>
      </w:r>
    </w:p>
    <w:p w:rsidR="00C8366D" w:rsidRPr="007A0882" w:rsidRDefault="00C836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66D" w:rsidRPr="007A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4"/>
    <w:rsid w:val="007A0882"/>
    <w:rsid w:val="00AB3E04"/>
    <w:rsid w:val="00C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8242-89B1-4E62-9F01-573699A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2017-12-06T07:35:00Z</dcterms:created>
  <dcterms:modified xsi:type="dcterms:W3CDTF">2017-12-06T07:35:00Z</dcterms:modified>
</cp:coreProperties>
</file>