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>«Средняя общеобразовательная школа» п. Старый Бисер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800">
        <w:rPr>
          <w:rFonts w:ascii="Times New Roman" w:hAnsi="Times New Roman" w:cs="Times New Roman"/>
          <w:sz w:val="24"/>
          <w:szCs w:val="24"/>
        </w:rPr>
        <w:t xml:space="preserve">                      Утверждаю: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на методическом совете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800">
        <w:rPr>
          <w:rFonts w:ascii="Times New Roman" w:hAnsi="Times New Roman" w:cs="Times New Roman"/>
          <w:sz w:val="24"/>
          <w:szCs w:val="24"/>
        </w:rPr>
        <w:t xml:space="preserve">         директор МАОУ «СОШ»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________201… </w:t>
      </w:r>
      <w:r w:rsidRPr="00234800">
        <w:rPr>
          <w:rFonts w:ascii="Times New Roman" w:hAnsi="Times New Roman" w:cs="Times New Roman"/>
          <w:sz w:val="24"/>
          <w:szCs w:val="24"/>
        </w:rPr>
        <w:t xml:space="preserve">г. №_______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800">
        <w:rPr>
          <w:rFonts w:ascii="Times New Roman" w:hAnsi="Times New Roman" w:cs="Times New Roman"/>
          <w:sz w:val="24"/>
          <w:szCs w:val="24"/>
        </w:rPr>
        <w:t>п. Старый Бисер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зам. по УВР ________М. И. Макарова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800">
        <w:rPr>
          <w:rFonts w:ascii="Times New Roman" w:hAnsi="Times New Roman" w:cs="Times New Roman"/>
          <w:sz w:val="24"/>
          <w:szCs w:val="24"/>
        </w:rPr>
        <w:t xml:space="preserve">  __________Л. А.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Новрузова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«_______» ___________2017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800">
        <w:rPr>
          <w:rFonts w:ascii="Times New Roman" w:hAnsi="Times New Roman" w:cs="Times New Roman"/>
          <w:sz w:val="24"/>
          <w:szCs w:val="24"/>
        </w:rPr>
        <w:t>«_______» __________2017 г.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34800">
        <w:rPr>
          <w:rFonts w:ascii="Times New Roman" w:hAnsi="Times New Roman" w:cs="Times New Roman"/>
          <w:sz w:val="40"/>
          <w:szCs w:val="40"/>
        </w:rPr>
        <w:t>АДАПТИРОВАННАЯ ОСНОВНАЯ</w:t>
      </w: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34800">
        <w:rPr>
          <w:rFonts w:ascii="Times New Roman" w:hAnsi="Times New Roman" w:cs="Times New Roman"/>
          <w:sz w:val="40"/>
          <w:szCs w:val="40"/>
        </w:rPr>
        <w:t>ОБЩЕОБРАЗОВАТЕЛЬНАЯ</w:t>
      </w: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34800">
        <w:rPr>
          <w:rFonts w:ascii="Times New Roman" w:hAnsi="Times New Roman" w:cs="Times New Roman"/>
          <w:sz w:val="40"/>
          <w:szCs w:val="40"/>
        </w:rPr>
        <w:t>ПРОГРАММА</w:t>
      </w: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34800">
        <w:rPr>
          <w:rFonts w:ascii="Times New Roman" w:hAnsi="Times New Roman" w:cs="Times New Roman"/>
          <w:sz w:val="40"/>
          <w:szCs w:val="40"/>
        </w:rPr>
        <w:t>для 2 класса</w:t>
      </w: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34800">
        <w:rPr>
          <w:rFonts w:ascii="Times New Roman" w:hAnsi="Times New Roman" w:cs="Times New Roman"/>
          <w:sz w:val="40"/>
          <w:szCs w:val="40"/>
        </w:rPr>
        <w:t>по музыке и пению</w:t>
      </w: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2017-2018</w:t>
      </w:r>
      <w:r w:rsidRPr="00234800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>составила: Л. Н. Янкович</w:t>
      </w: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>п. Старый Бисер</w:t>
      </w:r>
    </w:p>
    <w:p w:rsidR="00234800" w:rsidRPr="00234800" w:rsidRDefault="00234800" w:rsidP="00234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>2017 г.</w:t>
      </w:r>
    </w:p>
    <w:p w:rsidR="00234800" w:rsidRDefault="00234800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1CC" w:rsidRPr="00756C27" w:rsidRDefault="00D351CC" w:rsidP="00756C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C27">
        <w:rPr>
          <w:rFonts w:ascii="Times New Roman" w:hAnsi="Times New Roman" w:cs="Times New Roman"/>
          <w:b/>
          <w:sz w:val="32"/>
          <w:szCs w:val="32"/>
        </w:rPr>
        <w:lastRenderedPageBreak/>
        <w:t>I. Пояснительная записка.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00">
        <w:rPr>
          <w:rFonts w:ascii="Times New Roman" w:hAnsi="Times New Roman" w:cs="Times New Roman"/>
          <w:b/>
          <w:sz w:val="28"/>
          <w:szCs w:val="28"/>
        </w:rPr>
        <w:t>Цель уроков музыки: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формирование музыкальной культуры как неотъемлемой части духовной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культуры школьников.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800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Формирование знаний о музыке с помощью изучения произведений</w:t>
      </w:r>
      <w:r w:rsidR="00234800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различных жанров, а также в процессе собственной музыкально-исполнительской деятельности; музыкально-эстетического словаря;</w:t>
      </w:r>
      <w:r w:rsidR="00234800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ориентировки в средствах музыкальной выразительности;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совершенствование певческих навыков;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800">
        <w:rPr>
          <w:rFonts w:ascii="Times New Roman" w:hAnsi="Times New Roman" w:cs="Times New Roman"/>
          <w:b/>
          <w:sz w:val="24"/>
          <w:szCs w:val="24"/>
        </w:rPr>
        <w:t>Корре</w:t>
      </w:r>
      <w:r w:rsidR="00234800" w:rsidRPr="00234800">
        <w:rPr>
          <w:rFonts w:ascii="Times New Roman" w:hAnsi="Times New Roman" w:cs="Times New Roman"/>
          <w:b/>
          <w:sz w:val="24"/>
          <w:szCs w:val="24"/>
        </w:rPr>
        <w:t>к</w:t>
      </w:r>
      <w:r w:rsidRPr="00234800">
        <w:rPr>
          <w:rFonts w:ascii="Times New Roman" w:hAnsi="Times New Roman" w:cs="Times New Roman"/>
          <w:b/>
          <w:sz w:val="24"/>
          <w:szCs w:val="24"/>
        </w:rPr>
        <w:t>ционно-развивающие: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- коррекция отклонения в интеллектуальном развитии;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- коррекция нарушения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 xml:space="preserve"> стороны речи;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- коррекция самовыражения умственно отсталых школьников через занятия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музыкальной деятельностью;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- способствование преодолению неадекватных форм поведения, снятию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эмоционального напряжения;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- приобретение навыков искреннего, глубокого и свободного общения с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окружающими;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- развитие чувства ритма, речевой активности,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 xml:space="preserve"> слуха,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музыкальной памяти, эмоциональной отзывчивости и способности;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- развитие творческих способностей.</w:t>
      </w:r>
    </w:p>
    <w:p w:rsidR="00D351CC" w:rsidRPr="00756C27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80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75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воспитание интереса и любви к музыкальному искусству.</w:t>
      </w:r>
    </w:p>
    <w:p w:rsidR="00756C27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Программа рассчитана на 34 ч. в год (1ч. в неделю).</w:t>
      </w:r>
    </w:p>
    <w:p w:rsidR="00D351CC" w:rsidRPr="00DE3C92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C92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Программа по музыке и пению состоит из следующих разделов: «Пение»,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«Слушание музыки» и «Элементы музыкальной грамотности». В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зависимости от использования различных видов музыкальной и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художественной деятельности, наличия темы используются доминантные,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комбинированные, тематические и комплексные типы уроков.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Содержание программы соответствует обязательному минимуму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содержания образования и базируется на изучении школьниками основ</w:t>
      </w:r>
      <w:r w:rsidR="00756C27">
        <w:rPr>
          <w:rFonts w:ascii="Times New Roman" w:hAnsi="Times New Roman" w:cs="Times New Roman"/>
          <w:sz w:val="24"/>
          <w:szCs w:val="24"/>
        </w:rPr>
        <w:t xml:space="preserve"> </w:t>
      </w:r>
      <w:r w:rsidRPr="00234800">
        <w:rPr>
          <w:rFonts w:ascii="Times New Roman" w:hAnsi="Times New Roman" w:cs="Times New Roman"/>
          <w:sz w:val="24"/>
          <w:szCs w:val="24"/>
        </w:rPr>
        <w:t>музыкального искусства: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• Жанры музыки (песня, танец, марш и и</w:t>
      </w:r>
      <w:r w:rsidR="007A36F8">
        <w:rPr>
          <w:rFonts w:ascii="Times New Roman" w:hAnsi="Times New Roman" w:cs="Times New Roman"/>
          <w:sz w:val="24"/>
          <w:szCs w:val="24"/>
        </w:rPr>
        <w:t xml:space="preserve">х разновидности); интонация как </w:t>
      </w:r>
      <w:r w:rsidRPr="00234800">
        <w:rPr>
          <w:rFonts w:ascii="Times New Roman" w:hAnsi="Times New Roman" w:cs="Times New Roman"/>
          <w:sz w:val="24"/>
          <w:szCs w:val="24"/>
        </w:rPr>
        <w:t xml:space="preserve">носитель образного смысла музыкального </w:t>
      </w:r>
      <w:r w:rsidR="007A36F8">
        <w:rPr>
          <w:rFonts w:ascii="Times New Roman" w:hAnsi="Times New Roman" w:cs="Times New Roman"/>
          <w:sz w:val="24"/>
          <w:szCs w:val="24"/>
        </w:rPr>
        <w:t xml:space="preserve">произведения; основные средства </w:t>
      </w:r>
      <w:r w:rsidRPr="00234800">
        <w:rPr>
          <w:rFonts w:ascii="Times New Roman" w:hAnsi="Times New Roman" w:cs="Times New Roman"/>
          <w:sz w:val="24"/>
          <w:szCs w:val="24"/>
        </w:rPr>
        <w:t>музыкальной выразительности; развит</w:t>
      </w:r>
      <w:r w:rsidR="007A36F8">
        <w:rPr>
          <w:rFonts w:ascii="Times New Roman" w:hAnsi="Times New Roman" w:cs="Times New Roman"/>
          <w:sz w:val="24"/>
          <w:szCs w:val="24"/>
        </w:rPr>
        <w:t xml:space="preserve">ие музыки на основе повтора, </w:t>
      </w:r>
      <w:r w:rsidRPr="00234800">
        <w:rPr>
          <w:rFonts w:ascii="Times New Roman" w:hAnsi="Times New Roman" w:cs="Times New Roman"/>
          <w:sz w:val="24"/>
          <w:szCs w:val="24"/>
        </w:rPr>
        <w:t>контраста, вариативности;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формы музыки – одночастная, двухчастная, трёхчастная, куплетная, рондо,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вариации.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• Освоение различных видов творческ</w:t>
      </w:r>
      <w:r w:rsidR="007A36F8">
        <w:rPr>
          <w:rFonts w:ascii="Times New Roman" w:hAnsi="Times New Roman" w:cs="Times New Roman"/>
          <w:sz w:val="24"/>
          <w:szCs w:val="24"/>
        </w:rPr>
        <w:t xml:space="preserve">ой деятельности, способствующих </w:t>
      </w:r>
      <w:r w:rsidRPr="00234800">
        <w:rPr>
          <w:rFonts w:ascii="Times New Roman" w:hAnsi="Times New Roman" w:cs="Times New Roman"/>
          <w:sz w:val="24"/>
          <w:szCs w:val="24"/>
        </w:rPr>
        <w:t>проникновению в образ, смысл произведения, проживани</w:t>
      </w:r>
      <w:r w:rsidR="007A36F8">
        <w:rPr>
          <w:rFonts w:ascii="Times New Roman" w:hAnsi="Times New Roman" w:cs="Times New Roman"/>
          <w:sz w:val="24"/>
          <w:szCs w:val="24"/>
        </w:rPr>
        <w:t xml:space="preserve">ю его самим </w:t>
      </w:r>
      <w:r w:rsidRPr="00234800">
        <w:rPr>
          <w:rFonts w:ascii="Times New Roman" w:hAnsi="Times New Roman" w:cs="Times New Roman"/>
          <w:sz w:val="24"/>
          <w:szCs w:val="24"/>
        </w:rPr>
        <w:t>ребёнком.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• Постижение различных пласт</w:t>
      </w:r>
      <w:r w:rsidR="007A36F8">
        <w:rPr>
          <w:rFonts w:ascii="Times New Roman" w:hAnsi="Times New Roman" w:cs="Times New Roman"/>
          <w:sz w:val="24"/>
          <w:szCs w:val="24"/>
        </w:rPr>
        <w:t xml:space="preserve">ов музыкальной культуры, стилей </w:t>
      </w:r>
      <w:r w:rsidRPr="00234800">
        <w:rPr>
          <w:rFonts w:ascii="Times New Roman" w:hAnsi="Times New Roman" w:cs="Times New Roman"/>
          <w:sz w:val="24"/>
          <w:szCs w:val="24"/>
        </w:rPr>
        <w:t>национальных и индивидуальных, основыв</w:t>
      </w:r>
      <w:r w:rsidR="007A36F8">
        <w:rPr>
          <w:rFonts w:ascii="Times New Roman" w:hAnsi="Times New Roman" w:cs="Times New Roman"/>
          <w:sz w:val="24"/>
          <w:szCs w:val="24"/>
        </w:rPr>
        <w:t>аясь на приеме «</w:t>
      </w:r>
      <w:proofErr w:type="spellStart"/>
      <w:r w:rsidR="007A36F8">
        <w:rPr>
          <w:rFonts w:ascii="Times New Roman" w:hAnsi="Times New Roman" w:cs="Times New Roman"/>
          <w:sz w:val="24"/>
          <w:szCs w:val="24"/>
        </w:rPr>
        <w:t>полистилистики</w:t>
      </w:r>
      <w:proofErr w:type="spellEnd"/>
      <w:r w:rsidR="007A36F8">
        <w:rPr>
          <w:rFonts w:ascii="Times New Roman" w:hAnsi="Times New Roman" w:cs="Times New Roman"/>
          <w:sz w:val="24"/>
          <w:szCs w:val="24"/>
        </w:rPr>
        <w:t xml:space="preserve">» </w:t>
      </w:r>
      <w:r w:rsidRPr="00234800">
        <w:rPr>
          <w:rFonts w:ascii="Times New Roman" w:hAnsi="Times New Roman" w:cs="Times New Roman"/>
          <w:sz w:val="24"/>
          <w:szCs w:val="24"/>
        </w:rPr>
        <w:t>(намеренном соединении произведений различных стилистических явлений).</w:t>
      </w:r>
      <w:r w:rsidR="007A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92" w:rsidRDefault="00DE3C92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C92" w:rsidRDefault="00DE3C92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C92" w:rsidRDefault="00DE3C92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C92" w:rsidRDefault="00DE3C92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1CC" w:rsidRPr="007A36F8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6F8">
        <w:rPr>
          <w:rFonts w:ascii="Times New Roman" w:hAnsi="Times New Roman" w:cs="Times New Roman"/>
          <w:b/>
          <w:sz w:val="24"/>
          <w:szCs w:val="24"/>
        </w:rPr>
        <w:lastRenderedPageBreak/>
        <w:t>II. Содержание программы и планируемые результаты освоения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В результате изучения курса «Музыка и пение» ученик научится:</w:t>
      </w:r>
    </w:p>
    <w:p w:rsidR="00D351CC" w:rsidRPr="007A36F8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6F8">
        <w:rPr>
          <w:rFonts w:ascii="Times New Roman" w:hAnsi="Times New Roman" w:cs="Times New Roman"/>
          <w:b/>
          <w:sz w:val="24"/>
          <w:szCs w:val="24"/>
        </w:rPr>
        <w:t>«Пение»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исполнять песни в диапазоне до1 – до2;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исполнять вокально-хоровые произведения;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правильно интонировать выученные песни в составе групп</w:t>
      </w:r>
      <w:r w:rsidR="007A36F8">
        <w:rPr>
          <w:rFonts w:ascii="Times New Roman" w:hAnsi="Times New Roman" w:cs="Times New Roman"/>
          <w:sz w:val="24"/>
          <w:szCs w:val="24"/>
        </w:rPr>
        <w:t xml:space="preserve">ы и </w:t>
      </w:r>
      <w:r w:rsidRPr="00234800">
        <w:rPr>
          <w:rFonts w:ascii="Times New Roman" w:hAnsi="Times New Roman" w:cs="Times New Roman"/>
          <w:sz w:val="24"/>
          <w:szCs w:val="24"/>
        </w:rPr>
        <w:t>индивидуально;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четко выдерживать ритмический рисунок</w:t>
      </w:r>
      <w:r w:rsidR="007A36F8">
        <w:rPr>
          <w:rFonts w:ascii="Times New Roman" w:hAnsi="Times New Roman" w:cs="Times New Roman"/>
          <w:sz w:val="24"/>
          <w:szCs w:val="24"/>
        </w:rPr>
        <w:t xml:space="preserve"> произведения без сопровождения </w:t>
      </w:r>
      <w:r w:rsidRPr="00234800">
        <w:rPr>
          <w:rFonts w:ascii="Times New Roman" w:hAnsi="Times New Roman" w:cs="Times New Roman"/>
          <w:sz w:val="24"/>
          <w:szCs w:val="24"/>
        </w:rPr>
        <w:t>учителя и инструмента;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правильно формировать гласные и отчетливо произносить согласные звуки,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интонационно выделять гласные зв</w:t>
      </w:r>
      <w:r w:rsidR="007A36F8">
        <w:rPr>
          <w:rFonts w:ascii="Times New Roman" w:hAnsi="Times New Roman" w:cs="Times New Roman"/>
          <w:sz w:val="24"/>
          <w:szCs w:val="24"/>
        </w:rPr>
        <w:t xml:space="preserve">уки в зависимости от смыслового </w:t>
      </w:r>
      <w:r w:rsidRPr="00234800">
        <w:rPr>
          <w:rFonts w:ascii="Times New Roman" w:hAnsi="Times New Roman" w:cs="Times New Roman"/>
          <w:sz w:val="24"/>
          <w:szCs w:val="24"/>
        </w:rPr>
        <w:t>отношения слова в тексте песни.</w:t>
      </w:r>
    </w:p>
    <w:p w:rsidR="00D351CC" w:rsidRPr="007A36F8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6F8">
        <w:rPr>
          <w:rFonts w:ascii="Times New Roman" w:hAnsi="Times New Roman" w:cs="Times New Roman"/>
          <w:b/>
          <w:sz w:val="24"/>
          <w:szCs w:val="24"/>
        </w:rPr>
        <w:t>«Слушание музыки»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эмоциональной отзывчивости и ре</w:t>
      </w:r>
      <w:r w:rsidR="007A36F8">
        <w:rPr>
          <w:rFonts w:ascii="Times New Roman" w:hAnsi="Times New Roman" w:cs="Times New Roman"/>
          <w:sz w:val="24"/>
          <w:szCs w:val="24"/>
        </w:rPr>
        <w:t xml:space="preserve">агирования на музыку различного </w:t>
      </w:r>
      <w:r w:rsidRPr="00234800">
        <w:rPr>
          <w:rFonts w:ascii="Times New Roman" w:hAnsi="Times New Roman" w:cs="Times New Roman"/>
          <w:sz w:val="24"/>
          <w:szCs w:val="24"/>
        </w:rPr>
        <w:t>характера;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различать звуки по высоте (высокие — н</w:t>
      </w:r>
      <w:r w:rsidR="007A36F8">
        <w:rPr>
          <w:rFonts w:ascii="Times New Roman" w:hAnsi="Times New Roman" w:cs="Times New Roman"/>
          <w:sz w:val="24"/>
          <w:szCs w:val="24"/>
        </w:rPr>
        <w:t xml:space="preserve">изкие) и длительности (долгие — </w:t>
      </w:r>
      <w:r w:rsidRPr="00234800">
        <w:rPr>
          <w:rFonts w:ascii="Times New Roman" w:hAnsi="Times New Roman" w:cs="Times New Roman"/>
          <w:sz w:val="24"/>
          <w:szCs w:val="24"/>
        </w:rPr>
        <w:t>короткие);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воспринимать музыку и выража</w:t>
      </w:r>
      <w:r w:rsidR="007A36F8">
        <w:rPr>
          <w:rFonts w:ascii="Times New Roman" w:hAnsi="Times New Roman" w:cs="Times New Roman"/>
          <w:sz w:val="24"/>
          <w:szCs w:val="24"/>
        </w:rPr>
        <w:t xml:space="preserve">ть свое отношение к музыкальным </w:t>
      </w:r>
      <w:r w:rsidRPr="00234800">
        <w:rPr>
          <w:rFonts w:ascii="Times New Roman" w:hAnsi="Times New Roman" w:cs="Times New Roman"/>
          <w:sz w:val="24"/>
          <w:szCs w:val="24"/>
        </w:rPr>
        <w:t>произведениям;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игре на элементарных де</w:t>
      </w:r>
      <w:r w:rsidR="009421EF">
        <w:rPr>
          <w:rFonts w:ascii="Times New Roman" w:hAnsi="Times New Roman" w:cs="Times New Roman"/>
          <w:sz w:val="24"/>
          <w:szCs w:val="24"/>
        </w:rPr>
        <w:t xml:space="preserve">тских музыкальных инструментах; </w:t>
      </w:r>
      <w:r w:rsidRPr="00234800">
        <w:rPr>
          <w:rFonts w:ascii="Times New Roman" w:hAnsi="Times New Roman" w:cs="Times New Roman"/>
          <w:sz w:val="24"/>
          <w:szCs w:val="24"/>
        </w:rPr>
        <w:t>понимат</w:t>
      </w:r>
      <w:r w:rsidR="009421EF">
        <w:rPr>
          <w:rFonts w:ascii="Times New Roman" w:hAnsi="Times New Roman" w:cs="Times New Roman"/>
          <w:sz w:val="24"/>
          <w:szCs w:val="24"/>
        </w:rPr>
        <w:t xml:space="preserve">ь роль музыки в жизни человека; </w:t>
      </w:r>
      <w:r w:rsidRPr="00234800">
        <w:rPr>
          <w:rFonts w:ascii="Times New Roman" w:hAnsi="Times New Roman" w:cs="Times New Roman"/>
          <w:sz w:val="24"/>
          <w:szCs w:val="24"/>
        </w:rPr>
        <w:t>различать разнообразные по характеру и звучанию песни, марши, танцы;</w:t>
      </w:r>
    </w:p>
    <w:p w:rsidR="00D351CC" w:rsidRPr="009421EF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1EF">
        <w:rPr>
          <w:rFonts w:ascii="Times New Roman" w:hAnsi="Times New Roman" w:cs="Times New Roman"/>
          <w:b/>
          <w:sz w:val="24"/>
          <w:szCs w:val="24"/>
        </w:rPr>
        <w:t>«Элементы музыкальной грамоты»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владеть элементами музыкальной грамоты, как сред</w:t>
      </w:r>
      <w:r w:rsidR="007A36F8">
        <w:rPr>
          <w:rFonts w:ascii="Times New Roman" w:hAnsi="Times New Roman" w:cs="Times New Roman"/>
          <w:sz w:val="24"/>
          <w:szCs w:val="24"/>
        </w:rPr>
        <w:t xml:space="preserve">ства осознания </w:t>
      </w:r>
      <w:r w:rsidRPr="00234800">
        <w:rPr>
          <w:rFonts w:ascii="Times New Roman" w:hAnsi="Times New Roman" w:cs="Times New Roman"/>
          <w:sz w:val="24"/>
          <w:szCs w:val="24"/>
        </w:rPr>
        <w:t>музыкальной речи.</w:t>
      </w:r>
    </w:p>
    <w:p w:rsidR="00D351CC" w:rsidRPr="007A36F8" w:rsidRDefault="00D351CC" w:rsidP="00DE3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F8">
        <w:rPr>
          <w:rFonts w:ascii="Times New Roman" w:hAnsi="Times New Roman" w:cs="Times New Roman"/>
          <w:b/>
          <w:sz w:val="24"/>
          <w:szCs w:val="24"/>
        </w:rPr>
        <w:t>III. Учебно-тематический план</w:t>
      </w:r>
    </w:p>
    <w:p w:rsidR="00D351CC" w:rsidRPr="007A36F8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6F8">
        <w:rPr>
          <w:rFonts w:ascii="Times New Roman" w:hAnsi="Times New Roman" w:cs="Times New Roman"/>
          <w:b/>
          <w:sz w:val="24"/>
          <w:szCs w:val="24"/>
        </w:rPr>
        <w:t>I четверть – 9 часов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На горе-то калина. Русская народная песня.</w:t>
      </w:r>
      <w:r w:rsidR="00164967">
        <w:rPr>
          <w:rFonts w:ascii="Times New Roman" w:hAnsi="Times New Roman" w:cs="Times New Roman"/>
          <w:sz w:val="24"/>
          <w:szCs w:val="24"/>
        </w:rPr>
        <w:t>(2 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Каравай. Русская народная песня.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Неприятность эту мы переж</w:t>
      </w:r>
      <w:r w:rsidR="007A36F8">
        <w:rPr>
          <w:rFonts w:ascii="Times New Roman" w:hAnsi="Times New Roman" w:cs="Times New Roman"/>
          <w:sz w:val="24"/>
          <w:szCs w:val="24"/>
        </w:rPr>
        <w:t xml:space="preserve">ивём. Из мультфильма «Лето кота </w:t>
      </w:r>
      <w:r w:rsidRPr="00234800">
        <w:rPr>
          <w:rFonts w:ascii="Times New Roman" w:hAnsi="Times New Roman" w:cs="Times New Roman"/>
          <w:sz w:val="24"/>
          <w:szCs w:val="24"/>
        </w:rPr>
        <w:t>Леопольда». Музыка Б. Савельева, слова А. Хайта.</w:t>
      </w:r>
      <w:r w:rsidR="00164967">
        <w:rPr>
          <w:rFonts w:ascii="Times New Roman" w:hAnsi="Times New Roman" w:cs="Times New Roman"/>
          <w:sz w:val="24"/>
          <w:szCs w:val="24"/>
        </w:rPr>
        <w:t>(3ч)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Огородная - хороводная. </w:t>
      </w:r>
      <w:r w:rsidR="007A36F8">
        <w:rPr>
          <w:rFonts w:ascii="Times New Roman" w:hAnsi="Times New Roman" w:cs="Times New Roman"/>
          <w:sz w:val="24"/>
          <w:szCs w:val="24"/>
        </w:rPr>
        <w:t xml:space="preserve">Музыка Б. </w:t>
      </w:r>
      <w:proofErr w:type="spellStart"/>
      <w:r w:rsidR="007A36F8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="007A36F8">
        <w:rPr>
          <w:rFonts w:ascii="Times New Roman" w:hAnsi="Times New Roman" w:cs="Times New Roman"/>
          <w:sz w:val="24"/>
          <w:szCs w:val="24"/>
        </w:rPr>
        <w:t xml:space="preserve">, слова А.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7A36F8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6F8">
        <w:rPr>
          <w:rFonts w:ascii="Times New Roman" w:hAnsi="Times New Roman" w:cs="Times New Roman"/>
          <w:b/>
          <w:sz w:val="24"/>
          <w:szCs w:val="24"/>
        </w:rPr>
        <w:t>II четверть – 7 часов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Как на тоненький ледок. Ру</w:t>
      </w:r>
      <w:r w:rsidR="007A36F8">
        <w:rPr>
          <w:rFonts w:ascii="Times New Roman" w:hAnsi="Times New Roman" w:cs="Times New Roman"/>
          <w:sz w:val="24"/>
          <w:szCs w:val="24"/>
        </w:rPr>
        <w:t xml:space="preserve">сская народная песня. Обработка </w:t>
      </w:r>
      <w:proofErr w:type="spellStart"/>
      <w:proofErr w:type="gramStart"/>
      <w:r w:rsidRPr="00234800">
        <w:rPr>
          <w:rFonts w:ascii="Times New Roman" w:hAnsi="Times New Roman" w:cs="Times New Roman"/>
          <w:sz w:val="24"/>
          <w:szCs w:val="24"/>
        </w:rPr>
        <w:t>И.Иорданского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.</w:t>
      </w:r>
      <w:r w:rsidR="001649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4967">
        <w:rPr>
          <w:rFonts w:ascii="Times New Roman" w:hAnsi="Times New Roman" w:cs="Times New Roman"/>
          <w:sz w:val="24"/>
          <w:szCs w:val="24"/>
        </w:rPr>
        <w:t>2ч)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Новогодняя. Музыка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А.Филип</w:t>
      </w:r>
      <w:r w:rsidR="007A36F8">
        <w:rPr>
          <w:rFonts w:ascii="Times New Roman" w:hAnsi="Times New Roman" w:cs="Times New Roman"/>
          <w:sz w:val="24"/>
          <w:szCs w:val="24"/>
        </w:rPr>
        <w:t>пенко</w:t>
      </w:r>
      <w:proofErr w:type="spellEnd"/>
      <w:r w:rsidR="007A36F8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7A36F8">
        <w:rPr>
          <w:rFonts w:ascii="Times New Roman" w:hAnsi="Times New Roman" w:cs="Times New Roman"/>
          <w:sz w:val="24"/>
          <w:szCs w:val="24"/>
        </w:rPr>
        <w:t>Г.Бойко</w:t>
      </w:r>
      <w:proofErr w:type="spellEnd"/>
      <w:r w:rsidR="007A36F8">
        <w:rPr>
          <w:rFonts w:ascii="Times New Roman" w:hAnsi="Times New Roman" w:cs="Times New Roman"/>
          <w:sz w:val="24"/>
          <w:szCs w:val="24"/>
        </w:rPr>
        <w:t xml:space="preserve"> (перевод с </w:t>
      </w:r>
      <w:r w:rsidRPr="00234800">
        <w:rPr>
          <w:rFonts w:ascii="Times New Roman" w:hAnsi="Times New Roman" w:cs="Times New Roman"/>
          <w:sz w:val="24"/>
          <w:szCs w:val="24"/>
        </w:rPr>
        <w:t xml:space="preserve">украинского М.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proofErr w:type="gramStart"/>
      <w:r w:rsidRPr="00234800">
        <w:rPr>
          <w:rFonts w:ascii="Times New Roman" w:hAnsi="Times New Roman" w:cs="Times New Roman"/>
          <w:sz w:val="24"/>
          <w:szCs w:val="24"/>
        </w:rPr>
        <w:t>).</w:t>
      </w:r>
      <w:r w:rsidR="001649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4967">
        <w:rPr>
          <w:rFonts w:ascii="Times New Roman" w:hAnsi="Times New Roman" w:cs="Times New Roman"/>
          <w:sz w:val="24"/>
          <w:szCs w:val="24"/>
        </w:rPr>
        <w:t>3ч)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Новогодняя хороводная.</w:t>
      </w:r>
      <w:r w:rsidR="007A36F8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="007A36F8">
        <w:rPr>
          <w:rFonts w:ascii="Times New Roman" w:hAnsi="Times New Roman" w:cs="Times New Roman"/>
          <w:sz w:val="24"/>
          <w:szCs w:val="24"/>
        </w:rPr>
        <w:t>А.Островского</w:t>
      </w:r>
      <w:proofErr w:type="spellEnd"/>
      <w:r w:rsidR="007A36F8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Леднёва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7A36F8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6F8">
        <w:rPr>
          <w:rFonts w:ascii="Times New Roman" w:hAnsi="Times New Roman" w:cs="Times New Roman"/>
          <w:b/>
          <w:sz w:val="24"/>
          <w:szCs w:val="24"/>
        </w:rPr>
        <w:t>III четверть – 10 часов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Улыбка. Из мультфильма «Кро</w:t>
      </w:r>
      <w:r w:rsidR="007A36F8">
        <w:rPr>
          <w:rFonts w:ascii="Times New Roman" w:hAnsi="Times New Roman" w:cs="Times New Roman"/>
          <w:sz w:val="24"/>
          <w:szCs w:val="24"/>
        </w:rPr>
        <w:t xml:space="preserve">шка Енот». Музыка В. </w:t>
      </w:r>
      <w:proofErr w:type="spellStart"/>
      <w:r w:rsidR="007A36F8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7A36F8">
        <w:rPr>
          <w:rFonts w:ascii="Times New Roman" w:hAnsi="Times New Roman" w:cs="Times New Roman"/>
          <w:sz w:val="24"/>
          <w:szCs w:val="24"/>
        </w:rPr>
        <w:t xml:space="preserve">, </w:t>
      </w:r>
      <w:r w:rsidRPr="00234800">
        <w:rPr>
          <w:rFonts w:ascii="Times New Roman" w:hAnsi="Times New Roman" w:cs="Times New Roman"/>
          <w:sz w:val="24"/>
          <w:szCs w:val="24"/>
        </w:rPr>
        <w:t xml:space="preserve">слова М.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Бабушкин козлик. Русская народная песня.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Песня о пограничнике. М</w:t>
      </w:r>
      <w:r w:rsidR="009421EF">
        <w:rPr>
          <w:rFonts w:ascii="Times New Roman" w:hAnsi="Times New Roman" w:cs="Times New Roman"/>
          <w:sz w:val="24"/>
          <w:szCs w:val="24"/>
        </w:rPr>
        <w:t xml:space="preserve">узыка </w:t>
      </w:r>
      <w:proofErr w:type="spellStart"/>
      <w:r w:rsidR="009421EF">
        <w:rPr>
          <w:rFonts w:ascii="Times New Roman" w:hAnsi="Times New Roman" w:cs="Times New Roman"/>
          <w:sz w:val="24"/>
          <w:szCs w:val="24"/>
        </w:rPr>
        <w:t>С.Богословского</w:t>
      </w:r>
      <w:proofErr w:type="spellEnd"/>
      <w:r w:rsidR="009421EF">
        <w:rPr>
          <w:rFonts w:ascii="Times New Roman" w:hAnsi="Times New Roman" w:cs="Times New Roman"/>
          <w:sz w:val="24"/>
          <w:szCs w:val="24"/>
        </w:rPr>
        <w:t xml:space="preserve">, слова О.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Мамин праздник. Музыка Ю. Гурьева, слова С. Вигдорова.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Песню девочкам поём. Музыка Т.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, слова З. Петровой.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351CC" w:rsidRPr="009421EF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1EF">
        <w:rPr>
          <w:rFonts w:ascii="Times New Roman" w:hAnsi="Times New Roman" w:cs="Times New Roman"/>
          <w:b/>
          <w:sz w:val="24"/>
          <w:szCs w:val="24"/>
        </w:rPr>
        <w:t>IV четверть – 8 часов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 xml:space="preserve">Если добрый ты. Из </w:t>
      </w:r>
      <w:r w:rsidR="009421EF">
        <w:rPr>
          <w:rFonts w:ascii="Times New Roman" w:hAnsi="Times New Roman" w:cs="Times New Roman"/>
          <w:sz w:val="24"/>
          <w:szCs w:val="24"/>
        </w:rPr>
        <w:t xml:space="preserve">м/ф «День рождения кота </w:t>
      </w:r>
      <w:r w:rsidRPr="00234800">
        <w:rPr>
          <w:rFonts w:ascii="Times New Roman" w:hAnsi="Times New Roman" w:cs="Times New Roman"/>
          <w:sz w:val="24"/>
          <w:szCs w:val="24"/>
        </w:rPr>
        <w:t xml:space="preserve">Леопольда». Музыка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Б.Савельева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, слова А. Хайта.</w:t>
      </w:r>
      <w:r w:rsidR="00164967">
        <w:rPr>
          <w:rFonts w:ascii="Times New Roman" w:hAnsi="Times New Roman" w:cs="Times New Roman"/>
          <w:sz w:val="24"/>
          <w:szCs w:val="24"/>
        </w:rPr>
        <w:t>(3ч)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На крутом бережку. Из мультфильма «Леопольд и золотая</w:t>
      </w:r>
      <w:r w:rsidR="009421EF">
        <w:rPr>
          <w:rFonts w:ascii="Times New Roman" w:hAnsi="Times New Roman" w:cs="Times New Roman"/>
          <w:sz w:val="24"/>
          <w:szCs w:val="24"/>
        </w:rPr>
        <w:t xml:space="preserve"> рыбка». </w:t>
      </w:r>
      <w:r w:rsidRPr="00234800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Б.Савельева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А.Хайта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.</w:t>
      </w:r>
      <w:r w:rsidR="00164967">
        <w:rPr>
          <w:rFonts w:ascii="Times New Roman" w:hAnsi="Times New Roman" w:cs="Times New Roman"/>
          <w:sz w:val="24"/>
          <w:szCs w:val="24"/>
        </w:rPr>
        <w:t>(3ч)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Повторение изученных песен.</w:t>
      </w:r>
      <w:r w:rsidR="00164967">
        <w:rPr>
          <w:rFonts w:ascii="Times New Roman" w:hAnsi="Times New Roman" w:cs="Times New Roman"/>
          <w:sz w:val="24"/>
          <w:szCs w:val="24"/>
        </w:rPr>
        <w:t>(2ч)</w:t>
      </w:r>
    </w:p>
    <w:p w:rsidR="00DE3C92" w:rsidRDefault="00DE3C92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C92" w:rsidRDefault="00DE3C92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1CC" w:rsidRPr="009421EF" w:rsidRDefault="00D351CC" w:rsidP="00234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1EF">
        <w:rPr>
          <w:rFonts w:ascii="Times New Roman" w:hAnsi="Times New Roman" w:cs="Times New Roman"/>
          <w:b/>
          <w:sz w:val="24"/>
          <w:szCs w:val="24"/>
        </w:rPr>
        <w:lastRenderedPageBreak/>
        <w:t>3.2. Материально-техничес</w:t>
      </w:r>
      <w:r w:rsidR="009421EF">
        <w:rPr>
          <w:rFonts w:ascii="Times New Roman" w:hAnsi="Times New Roman" w:cs="Times New Roman"/>
          <w:b/>
          <w:sz w:val="24"/>
          <w:szCs w:val="24"/>
        </w:rPr>
        <w:t xml:space="preserve">кое обеспечение образовательной </w:t>
      </w:r>
      <w:r w:rsidRPr="009421E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1. Учебник: «Музыка» 2 класс, ав</w:t>
      </w:r>
      <w:r w:rsidR="00164967">
        <w:rPr>
          <w:rFonts w:ascii="Times New Roman" w:hAnsi="Times New Roman" w:cs="Times New Roman"/>
          <w:sz w:val="24"/>
          <w:szCs w:val="24"/>
        </w:rPr>
        <w:t xml:space="preserve">торы: М.С. Красильникова, О. Н.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 xml:space="preserve">, О. И.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 xml:space="preserve"> Ассоциация 21 век 2013г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Музыка. 2 класс (поурочные планы п</w:t>
      </w:r>
      <w:r w:rsidR="00164967">
        <w:rPr>
          <w:rFonts w:ascii="Times New Roman" w:hAnsi="Times New Roman" w:cs="Times New Roman"/>
          <w:sz w:val="24"/>
          <w:szCs w:val="24"/>
        </w:rPr>
        <w:t xml:space="preserve">о учебнику Усачёвой, школяр под </w:t>
      </w:r>
      <w:r w:rsidRPr="00234800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234800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34800">
        <w:rPr>
          <w:rFonts w:ascii="Times New Roman" w:hAnsi="Times New Roman" w:cs="Times New Roman"/>
          <w:sz w:val="24"/>
          <w:szCs w:val="24"/>
        </w:rPr>
        <w:t>). Волгоград, издательство «Учитель», 2007.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Сборник детских песен.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Компьютер, интерактивная доска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Музыкально-дидактические пособия: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Создание мультимедийных пр</w:t>
      </w:r>
      <w:r w:rsidR="00164967">
        <w:rPr>
          <w:rFonts w:ascii="Times New Roman" w:hAnsi="Times New Roman" w:cs="Times New Roman"/>
          <w:sz w:val="24"/>
          <w:szCs w:val="24"/>
        </w:rPr>
        <w:t xml:space="preserve">езентаций (текстов с рисунками, </w:t>
      </w:r>
      <w:r w:rsidRPr="00234800">
        <w:rPr>
          <w:rFonts w:ascii="Times New Roman" w:hAnsi="Times New Roman" w:cs="Times New Roman"/>
          <w:sz w:val="24"/>
          <w:szCs w:val="24"/>
        </w:rPr>
        <w:t>фотографиями);</w:t>
      </w:r>
    </w:p>
    <w:p w:rsidR="002D590F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800">
        <w:rPr>
          <w:rFonts w:ascii="Times New Roman" w:hAnsi="Times New Roman" w:cs="Times New Roman"/>
          <w:sz w:val="24"/>
          <w:szCs w:val="24"/>
        </w:rPr>
        <w:t>звучащие игрушки, музыкально-дидактические игры.</w:t>
      </w: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F" w:rsidRDefault="009421EF" w:rsidP="00234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1CC" w:rsidRPr="00234800" w:rsidRDefault="00D351CC" w:rsidP="002348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51CC" w:rsidRPr="0023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73337"/>
    <w:multiLevelType w:val="hybridMultilevel"/>
    <w:tmpl w:val="C5EC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CC"/>
    <w:rsid w:val="000777DA"/>
    <w:rsid w:val="00096A1A"/>
    <w:rsid w:val="00097034"/>
    <w:rsid w:val="00164967"/>
    <w:rsid w:val="00226367"/>
    <w:rsid w:val="00234800"/>
    <w:rsid w:val="002C260F"/>
    <w:rsid w:val="002D590F"/>
    <w:rsid w:val="00756C27"/>
    <w:rsid w:val="007916EA"/>
    <w:rsid w:val="007A36F8"/>
    <w:rsid w:val="007D7DCE"/>
    <w:rsid w:val="00824B61"/>
    <w:rsid w:val="008A044D"/>
    <w:rsid w:val="00913B93"/>
    <w:rsid w:val="009421EF"/>
    <w:rsid w:val="00D351CC"/>
    <w:rsid w:val="00DE3C92"/>
    <w:rsid w:val="00F579D2"/>
    <w:rsid w:val="00F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D228-8D80-48EF-B92F-5078040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8A8C-FB96-43D9-9340-5EAF6B3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2018-03-30T02:29:00Z</dcterms:created>
  <dcterms:modified xsi:type="dcterms:W3CDTF">2018-05-21T15:38:00Z</dcterms:modified>
</cp:coreProperties>
</file>